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5A59D" w14:textId="089FD4DE" w:rsidR="00CC5490" w:rsidRDefault="00CC5490" w:rsidP="00CC5490">
      <w:pPr>
        <w:keepLines/>
        <w:ind w:right="-357"/>
        <w:outlineLvl w:val="0"/>
        <w:rPr>
          <w:b/>
          <w:sz w:val="36"/>
          <w:szCs w:val="36"/>
        </w:rPr>
      </w:pPr>
      <w:r>
        <w:rPr>
          <w:rFonts w:ascii="Arial" w:hAnsi="Arial" w:cs="Arial"/>
          <w:b/>
          <w:sz w:val="36"/>
          <w:szCs w:val="36"/>
          <w:lang w:val="en-US"/>
        </w:rPr>
        <w:t xml:space="preserve">         </w:t>
      </w:r>
      <w:r>
        <w:rPr>
          <w:rFonts w:ascii="Arial" w:hAnsi="Arial" w:cs="Arial"/>
          <w:b/>
          <w:noProof/>
          <w:sz w:val="36"/>
          <w:szCs w:val="36"/>
          <w:lang w:val="ru-RU"/>
        </w:rPr>
        <w:drawing>
          <wp:inline distT="0" distB="0" distL="0" distR="0" wp14:anchorId="4EC02058" wp14:editId="32191DFA">
            <wp:extent cx="676275" cy="39052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390525"/>
                    </a:xfrm>
                    <a:prstGeom prst="rect">
                      <a:avLst/>
                    </a:prstGeom>
                    <a:noFill/>
                    <a:ln>
                      <a:noFill/>
                    </a:ln>
                  </pic:spPr>
                </pic:pic>
              </a:graphicData>
            </a:graphic>
          </wp:inline>
        </w:drawing>
      </w:r>
      <w:r>
        <w:rPr>
          <w:rFonts w:ascii="Arial" w:hAnsi="Arial" w:cs="Arial"/>
          <w:b/>
          <w:sz w:val="36"/>
          <w:szCs w:val="36"/>
          <w:lang w:val="ru-RU"/>
        </w:rPr>
        <w:t xml:space="preserve"> </w:t>
      </w:r>
      <w:r>
        <w:rPr>
          <w:b/>
          <w:sz w:val="36"/>
          <w:szCs w:val="36"/>
        </w:rPr>
        <w:t>ДЕТСКА ГРАДИНА № 25 „АЛЕН МАК”</w:t>
      </w:r>
    </w:p>
    <w:p w14:paraId="5CCF431D" w14:textId="14EF9A5B" w:rsidR="00CC5490" w:rsidRPr="005E7082" w:rsidRDefault="00CC5490" w:rsidP="00CC5490">
      <w:pPr>
        <w:pBdr>
          <w:bottom w:val="double" w:sz="6" w:space="1" w:color="auto"/>
        </w:pBdr>
        <w:ind w:left="-180" w:right="-360"/>
        <w:outlineLvl w:val="0"/>
        <w:rPr>
          <w:b/>
          <w:sz w:val="22"/>
          <w:szCs w:val="22"/>
          <w:lang w:val="en-US"/>
        </w:rPr>
      </w:pPr>
      <w:r>
        <w:rPr>
          <w:b/>
          <w:sz w:val="22"/>
          <w:szCs w:val="22"/>
        </w:rPr>
        <w:t xml:space="preserve">                 Стара Загора, кв. „Три чучура –юг”, тел: 042 /275123; e-</w:t>
      </w:r>
      <w:proofErr w:type="spellStart"/>
      <w:r>
        <w:rPr>
          <w:b/>
          <w:sz w:val="22"/>
          <w:szCs w:val="22"/>
        </w:rPr>
        <w:t>mail</w:t>
      </w:r>
      <w:proofErr w:type="spellEnd"/>
      <w:r>
        <w:rPr>
          <w:b/>
          <w:sz w:val="22"/>
          <w:szCs w:val="22"/>
        </w:rPr>
        <w:t xml:space="preserve">:  </w:t>
      </w:r>
      <w:r w:rsidR="005E7082">
        <w:rPr>
          <w:b/>
          <w:sz w:val="22"/>
          <w:szCs w:val="22"/>
          <w:lang w:val="en-US"/>
        </w:rPr>
        <w:t>info-2410815@edu.mon.bg</w:t>
      </w:r>
    </w:p>
    <w:p w14:paraId="164E8987" w14:textId="77777777" w:rsidR="00CC5490" w:rsidRDefault="00CC5490" w:rsidP="00CC5490">
      <w:pPr>
        <w:rPr>
          <w:rFonts w:ascii="Calibri" w:hAnsi="Calibri"/>
          <w:b/>
        </w:rPr>
      </w:pPr>
    </w:p>
    <w:p w14:paraId="5DFEB949" w14:textId="77777777" w:rsidR="00CC5490" w:rsidRDefault="00CC5490" w:rsidP="00CC5490">
      <w:pPr>
        <w:pBdr>
          <w:bottom w:val="double" w:sz="6" w:space="0" w:color="auto"/>
        </w:pBdr>
        <w:rPr>
          <w:rFonts w:ascii="Calibri" w:hAnsi="Calibri"/>
          <w:b/>
        </w:rPr>
      </w:pPr>
      <w:r>
        <w:rPr>
          <w:rFonts w:ascii="Calibri" w:hAnsi="Calibri"/>
          <w:b/>
        </w:rPr>
        <w:t xml:space="preserve">     </w:t>
      </w:r>
    </w:p>
    <w:p w14:paraId="10171D09" w14:textId="77777777" w:rsidR="00CC5490" w:rsidRDefault="00CC5490" w:rsidP="00CC5490">
      <w:pPr>
        <w:ind w:firstLine="720"/>
        <w:rPr>
          <w:rFonts w:ascii="Calibri" w:hAnsi="Calibri"/>
          <w:b/>
        </w:rPr>
      </w:pPr>
    </w:p>
    <w:p w14:paraId="61C18AE1" w14:textId="77777777" w:rsidR="00CC5490" w:rsidRDefault="00CC5490" w:rsidP="00CC5490">
      <w:pPr>
        <w:ind w:firstLine="720"/>
        <w:rPr>
          <w:rFonts w:ascii="Calibri" w:hAnsi="Calibri"/>
          <w:b/>
        </w:rPr>
      </w:pPr>
    </w:p>
    <w:p w14:paraId="58F9C4CF" w14:textId="72B6A24C" w:rsidR="00CC5490" w:rsidRDefault="00CC5490" w:rsidP="00CC5490">
      <w:pPr>
        <w:rPr>
          <w:b/>
        </w:rPr>
      </w:pPr>
      <w:r>
        <w:rPr>
          <w:b/>
        </w:rPr>
        <w:t>Утвърден</w:t>
      </w:r>
      <w:r>
        <w:rPr>
          <w:b/>
          <w:lang w:val="en-US"/>
        </w:rPr>
        <w:t xml:space="preserve"> </w:t>
      </w:r>
      <w:r>
        <w:rPr>
          <w:b/>
        </w:rPr>
        <w:t>със заповед №</w:t>
      </w:r>
      <w:r w:rsidR="00BC0F54">
        <w:rPr>
          <w:b/>
        </w:rPr>
        <w:t xml:space="preserve"> </w:t>
      </w:r>
      <w:r w:rsidR="004422E2">
        <w:rPr>
          <w:b/>
        </w:rPr>
        <w:t>3102</w:t>
      </w:r>
      <w:r w:rsidR="00E923F6" w:rsidRPr="00E923F6">
        <w:rPr>
          <w:b/>
        </w:rPr>
        <w:t>-02</w:t>
      </w:r>
      <w:r w:rsidR="00C20C32">
        <w:rPr>
          <w:b/>
        </w:rPr>
        <w:t>5</w:t>
      </w:r>
      <w:r w:rsidRPr="00B9007A">
        <w:rPr>
          <w:b/>
        </w:rPr>
        <w:t>/ 1</w:t>
      </w:r>
      <w:r w:rsidR="00C20C32">
        <w:rPr>
          <w:b/>
        </w:rPr>
        <w:t>5</w:t>
      </w:r>
      <w:r w:rsidRPr="00B9007A">
        <w:rPr>
          <w:b/>
        </w:rPr>
        <w:t>.09.202</w:t>
      </w:r>
      <w:r w:rsidR="004422E2">
        <w:rPr>
          <w:b/>
        </w:rPr>
        <w:t>6</w:t>
      </w:r>
      <w:r w:rsidRPr="00B9007A">
        <w:rPr>
          <w:b/>
        </w:rPr>
        <w:t xml:space="preserve"> година</w:t>
      </w:r>
    </w:p>
    <w:p w14:paraId="010028B2" w14:textId="77777777" w:rsidR="00CC5490" w:rsidRDefault="00CC5490" w:rsidP="00CC5490">
      <w:pPr>
        <w:ind w:firstLine="720"/>
        <w:rPr>
          <w:b/>
        </w:rPr>
      </w:pPr>
    </w:p>
    <w:p w14:paraId="7E25F2ED" w14:textId="77777777" w:rsidR="00CC5490" w:rsidRDefault="00CC5490" w:rsidP="00CC5490">
      <w:pPr>
        <w:rPr>
          <w:b/>
        </w:rPr>
      </w:pPr>
      <w:r>
        <w:rPr>
          <w:b/>
        </w:rPr>
        <w:t xml:space="preserve">               МЕГЛЕНА БАКЪРДЖИЕВА</w:t>
      </w:r>
    </w:p>
    <w:p w14:paraId="10E56C22" w14:textId="77777777" w:rsidR="00CC5490" w:rsidRDefault="00CC5490" w:rsidP="00CC5490">
      <w:pPr>
        <w:ind w:firstLine="720"/>
        <w:rPr>
          <w:b/>
          <w:i/>
        </w:rPr>
      </w:pPr>
      <w:r>
        <w:rPr>
          <w:b/>
          <w:i/>
        </w:rPr>
        <w:t>директор на ДГ № 25 „Ален мак”</w:t>
      </w:r>
    </w:p>
    <w:p w14:paraId="4C7200EF" w14:textId="77777777" w:rsidR="00CC5490" w:rsidRDefault="00CC5490" w:rsidP="00CC5490">
      <w:pPr>
        <w:ind w:firstLine="720"/>
        <w:rPr>
          <w:b/>
          <w:i/>
        </w:rPr>
      </w:pPr>
      <w:r>
        <w:rPr>
          <w:b/>
          <w:i/>
        </w:rPr>
        <w:t xml:space="preserve">          Стара Загора</w:t>
      </w:r>
    </w:p>
    <w:p w14:paraId="4C9AAD96" w14:textId="77777777" w:rsidR="00CC5490" w:rsidRDefault="00CC5490" w:rsidP="00CC5490">
      <w:pPr>
        <w:ind w:firstLine="720"/>
        <w:jc w:val="both"/>
        <w:rPr>
          <w:b/>
        </w:rPr>
      </w:pPr>
    </w:p>
    <w:p w14:paraId="65022862" w14:textId="77777777" w:rsidR="00CC5490" w:rsidRDefault="00CC5490" w:rsidP="00CC5490">
      <w:pPr>
        <w:ind w:firstLine="720"/>
        <w:jc w:val="both"/>
        <w:rPr>
          <w:b/>
        </w:rPr>
      </w:pPr>
    </w:p>
    <w:p w14:paraId="1ED43017" w14:textId="77777777" w:rsidR="00CC5490" w:rsidRDefault="00CC5490" w:rsidP="00CC5490">
      <w:pPr>
        <w:ind w:firstLine="720"/>
        <w:jc w:val="both"/>
        <w:rPr>
          <w:b/>
        </w:rPr>
      </w:pPr>
    </w:p>
    <w:p w14:paraId="4D4598D4" w14:textId="77777777" w:rsidR="00CC5490" w:rsidRDefault="00CC5490" w:rsidP="00CC5490">
      <w:pPr>
        <w:ind w:firstLine="720"/>
        <w:jc w:val="both"/>
        <w:rPr>
          <w:b/>
        </w:rPr>
      </w:pPr>
    </w:p>
    <w:p w14:paraId="0204D8E2" w14:textId="77777777" w:rsidR="00CC5490" w:rsidRDefault="00CC5490" w:rsidP="00CC5490">
      <w:pPr>
        <w:ind w:firstLine="720"/>
        <w:jc w:val="both"/>
        <w:rPr>
          <w:b/>
        </w:rPr>
      </w:pPr>
    </w:p>
    <w:p w14:paraId="0F00FDBE" w14:textId="77777777" w:rsidR="00CC5490" w:rsidRDefault="00CC5490" w:rsidP="00CC5490">
      <w:pPr>
        <w:ind w:firstLine="720"/>
        <w:jc w:val="both"/>
        <w:rPr>
          <w:b/>
        </w:rPr>
      </w:pPr>
    </w:p>
    <w:p w14:paraId="341318E0" w14:textId="77777777" w:rsidR="00CC5490" w:rsidRDefault="00CC5490" w:rsidP="00CC5490">
      <w:pPr>
        <w:ind w:firstLine="720"/>
        <w:jc w:val="both"/>
        <w:rPr>
          <w:b/>
        </w:rPr>
      </w:pPr>
    </w:p>
    <w:p w14:paraId="4EB3BCA8" w14:textId="3138AF58" w:rsidR="00CC5490" w:rsidRDefault="00FC5165" w:rsidP="00FC5165">
      <w:pPr>
        <w:rPr>
          <w:b/>
          <w:sz w:val="36"/>
          <w:szCs w:val="36"/>
        </w:rPr>
      </w:pPr>
      <w:r>
        <w:rPr>
          <w:b/>
        </w:rPr>
        <w:t xml:space="preserve">                                                            </w:t>
      </w:r>
      <w:r w:rsidR="00CC5490">
        <w:rPr>
          <w:b/>
          <w:sz w:val="36"/>
          <w:szCs w:val="36"/>
        </w:rPr>
        <w:t>П Р А В И Л Н И К</w:t>
      </w:r>
    </w:p>
    <w:p w14:paraId="6059660D" w14:textId="77777777" w:rsidR="00CC5490" w:rsidRDefault="00CC5490" w:rsidP="00CC5490">
      <w:pPr>
        <w:ind w:firstLine="720"/>
        <w:jc w:val="center"/>
        <w:rPr>
          <w:b/>
          <w:sz w:val="36"/>
          <w:szCs w:val="36"/>
        </w:rPr>
      </w:pPr>
    </w:p>
    <w:p w14:paraId="60ACE593" w14:textId="77777777" w:rsidR="00CC5490" w:rsidRDefault="00CC5490" w:rsidP="00CC5490">
      <w:pPr>
        <w:ind w:firstLine="720"/>
        <w:jc w:val="center"/>
        <w:rPr>
          <w:b/>
          <w:sz w:val="36"/>
          <w:szCs w:val="36"/>
        </w:rPr>
      </w:pPr>
      <w:r>
        <w:rPr>
          <w:b/>
          <w:sz w:val="36"/>
          <w:szCs w:val="36"/>
        </w:rPr>
        <w:t>ЗА ВЪТРЕШНИЯ ТРУДОВ РЕД</w:t>
      </w:r>
    </w:p>
    <w:p w14:paraId="63F024F9" w14:textId="77777777" w:rsidR="00CC5490" w:rsidRDefault="00CC5490" w:rsidP="00CC5490">
      <w:pPr>
        <w:ind w:firstLine="720"/>
        <w:jc w:val="center"/>
        <w:rPr>
          <w:b/>
          <w:sz w:val="36"/>
          <w:szCs w:val="36"/>
        </w:rPr>
      </w:pPr>
    </w:p>
    <w:p w14:paraId="0EC745DE" w14:textId="77777777" w:rsidR="00CC5490" w:rsidRDefault="00CC5490" w:rsidP="00CC5490">
      <w:pPr>
        <w:ind w:firstLine="720"/>
        <w:jc w:val="center"/>
        <w:rPr>
          <w:b/>
          <w:sz w:val="36"/>
          <w:szCs w:val="36"/>
        </w:rPr>
      </w:pPr>
      <w:r>
        <w:rPr>
          <w:b/>
          <w:sz w:val="36"/>
          <w:szCs w:val="36"/>
        </w:rPr>
        <w:t>НА  ДГ № 25 „АЛЕН МАК”</w:t>
      </w:r>
    </w:p>
    <w:p w14:paraId="0DD00E39" w14:textId="77777777" w:rsidR="00CC5490" w:rsidRDefault="00CC5490" w:rsidP="00CC5490">
      <w:pPr>
        <w:ind w:firstLine="720"/>
        <w:jc w:val="center"/>
        <w:rPr>
          <w:b/>
        </w:rPr>
      </w:pPr>
    </w:p>
    <w:p w14:paraId="01BE5982" w14:textId="77777777" w:rsidR="00CC5490" w:rsidRDefault="00CC5490" w:rsidP="00CC5490">
      <w:pPr>
        <w:ind w:firstLine="720"/>
        <w:jc w:val="center"/>
        <w:rPr>
          <w:b/>
        </w:rPr>
      </w:pPr>
    </w:p>
    <w:p w14:paraId="7E7C778F" w14:textId="77777777" w:rsidR="00CC5490" w:rsidRDefault="00CC5490" w:rsidP="00CC5490">
      <w:pPr>
        <w:ind w:firstLine="720"/>
        <w:jc w:val="center"/>
        <w:rPr>
          <w:b/>
        </w:rPr>
      </w:pPr>
    </w:p>
    <w:p w14:paraId="0803B705" w14:textId="77777777" w:rsidR="00CC5490" w:rsidRDefault="00CC5490" w:rsidP="00CC5490">
      <w:pPr>
        <w:ind w:firstLine="720"/>
        <w:jc w:val="center"/>
        <w:rPr>
          <w:b/>
        </w:rPr>
      </w:pPr>
    </w:p>
    <w:p w14:paraId="1190EDFF" w14:textId="77777777" w:rsidR="00CC5490" w:rsidRDefault="00CC5490" w:rsidP="00CC5490">
      <w:pPr>
        <w:ind w:firstLine="720"/>
        <w:jc w:val="center"/>
        <w:rPr>
          <w:b/>
        </w:rPr>
      </w:pPr>
    </w:p>
    <w:p w14:paraId="00070571" w14:textId="77777777" w:rsidR="00CC5490" w:rsidRDefault="00CC5490" w:rsidP="00CC5490">
      <w:pPr>
        <w:ind w:firstLine="720"/>
        <w:jc w:val="center"/>
        <w:rPr>
          <w:b/>
        </w:rPr>
      </w:pPr>
    </w:p>
    <w:p w14:paraId="28685D33" w14:textId="77777777" w:rsidR="00CC5490" w:rsidRDefault="00CC5490" w:rsidP="00CC5490">
      <w:pPr>
        <w:ind w:firstLine="720"/>
        <w:jc w:val="center"/>
        <w:rPr>
          <w:b/>
        </w:rPr>
      </w:pPr>
    </w:p>
    <w:p w14:paraId="46CC3A41" w14:textId="77777777" w:rsidR="00CC5490" w:rsidRDefault="00CC5490" w:rsidP="00CC5490">
      <w:pPr>
        <w:ind w:firstLine="720"/>
        <w:jc w:val="center"/>
        <w:rPr>
          <w:b/>
        </w:rPr>
      </w:pPr>
    </w:p>
    <w:p w14:paraId="23E3B717" w14:textId="77777777" w:rsidR="00CC5490" w:rsidRDefault="00CC5490" w:rsidP="00CC5490">
      <w:pPr>
        <w:ind w:firstLine="720"/>
        <w:jc w:val="center"/>
        <w:rPr>
          <w:b/>
        </w:rPr>
      </w:pPr>
    </w:p>
    <w:p w14:paraId="71F3C146" w14:textId="77777777" w:rsidR="00CC5490" w:rsidRDefault="00CC5490" w:rsidP="00CC5490">
      <w:pPr>
        <w:ind w:firstLine="720"/>
        <w:jc w:val="center"/>
        <w:rPr>
          <w:b/>
        </w:rPr>
      </w:pPr>
    </w:p>
    <w:p w14:paraId="2F4A850E" w14:textId="77777777" w:rsidR="00CC5490" w:rsidRDefault="00CC5490" w:rsidP="00CC5490">
      <w:pPr>
        <w:ind w:firstLine="720"/>
        <w:jc w:val="center"/>
        <w:rPr>
          <w:b/>
        </w:rPr>
      </w:pPr>
    </w:p>
    <w:p w14:paraId="58DF2FD8" w14:textId="77777777" w:rsidR="00CC5490" w:rsidRDefault="00CC5490" w:rsidP="00CC5490">
      <w:pPr>
        <w:ind w:firstLine="720"/>
        <w:jc w:val="center"/>
        <w:rPr>
          <w:b/>
        </w:rPr>
      </w:pPr>
    </w:p>
    <w:p w14:paraId="053B4F6F" w14:textId="77777777" w:rsidR="00CC5490" w:rsidRDefault="00CC5490" w:rsidP="00CC5490">
      <w:pPr>
        <w:ind w:firstLine="720"/>
        <w:jc w:val="center"/>
        <w:rPr>
          <w:b/>
        </w:rPr>
      </w:pPr>
    </w:p>
    <w:p w14:paraId="4F630042" w14:textId="77777777" w:rsidR="00CC5490" w:rsidRDefault="00CC5490" w:rsidP="00CC5490">
      <w:pPr>
        <w:ind w:firstLine="720"/>
        <w:jc w:val="center"/>
        <w:rPr>
          <w:b/>
        </w:rPr>
      </w:pPr>
    </w:p>
    <w:p w14:paraId="240DC0E4" w14:textId="77777777" w:rsidR="00CC5490" w:rsidRDefault="00CC5490" w:rsidP="00CC5490">
      <w:pPr>
        <w:ind w:firstLine="720"/>
        <w:jc w:val="center"/>
        <w:rPr>
          <w:b/>
        </w:rPr>
      </w:pPr>
    </w:p>
    <w:p w14:paraId="3EADA74C" w14:textId="77777777" w:rsidR="00CC5490" w:rsidRDefault="00CC5490" w:rsidP="00CC5490">
      <w:pPr>
        <w:ind w:firstLine="720"/>
        <w:jc w:val="center"/>
        <w:rPr>
          <w:b/>
        </w:rPr>
      </w:pPr>
    </w:p>
    <w:p w14:paraId="26F7D87E" w14:textId="2E4221D1" w:rsidR="00CC5490" w:rsidRDefault="00CC5490" w:rsidP="00CC5490">
      <w:pPr>
        <w:jc w:val="center"/>
        <w:rPr>
          <w:b/>
          <w:lang w:val="ru-RU"/>
        </w:rPr>
      </w:pPr>
      <w:r>
        <w:rPr>
          <w:b/>
        </w:rPr>
        <w:t>202</w:t>
      </w:r>
      <w:r w:rsidR="004422E2">
        <w:rPr>
          <w:b/>
        </w:rPr>
        <w:t>6</w:t>
      </w:r>
      <w:r>
        <w:rPr>
          <w:b/>
        </w:rPr>
        <w:t>/202</w:t>
      </w:r>
      <w:r w:rsidR="004422E2">
        <w:rPr>
          <w:b/>
        </w:rPr>
        <w:t>7</w:t>
      </w:r>
      <w:r>
        <w:rPr>
          <w:b/>
        </w:rPr>
        <w:t xml:space="preserve"> година</w:t>
      </w:r>
    </w:p>
    <w:p w14:paraId="1F915DE4" w14:textId="0620A04F" w:rsidR="00FC5165" w:rsidRDefault="00C20C32" w:rsidP="00C20C32">
      <w:pPr>
        <w:rPr>
          <w:b/>
          <w:lang w:val="ru-RU"/>
        </w:rPr>
      </w:pPr>
      <w:r>
        <w:rPr>
          <w:b/>
        </w:rPr>
        <w:t xml:space="preserve">                                                                </w:t>
      </w:r>
      <w:r w:rsidR="00CC5490">
        <w:rPr>
          <w:b/>
        </w:rPr>
        <w:t>Стара Загора</w:t>
      </w:r>
    </w:p>
    <w:p w14:paraId="16305C21" w14:textId="77777777" w:rsidR="00FC5165" w:rsidRDefault="00FC5165" w:rsidP="00FC5165">
      <w:pPr>
        <w:jc w:val="center"/>
        <w:rPr>
          <w:b/>
          <w:lang w:val="ru-RU"/>
        </w:rPr>
      </w:pPr>
    </w:p>
    <w:p w14:paraId="1197F883" w14:textId="537C653D" w:rsidR="00CC5490" w:rsidRPr="00FC5165" w:rsidRDefault="00CC5490" w:rsidP="00FC5165">
      <w:pPr>
        <w:jc w:val="center"/>
        <w:rPr>
          <w:b/>
          <w:lang w:val="ru-RU"/>
        </w:rPr>
      </w:pPr>
      <w:r>
        <w:rPr>
          <w:b/>
        </w:rPr>
        <w:lastRenderedPageBreak/>
        <w:t>С Ъ Д Ъ Р Ж А Н И Е</w:t>
      </w:r>
    </w:p>
    <w:p w14:paraId="0E25801A" w14:textId="77777777" w:rsidR="00CC5490" w:rsidRDefault="00CC5490" w:rsidP="00CC5490">
      <w:pPr>
        <w:jc w:val="center"/>
      </w:pPr>
    </w:p>
    <w:p w14:paraId="4FB01600" w14:textId="77777777" w:rsidR="00CC5490" w:rsidRDefault="00CC5490" w:rsidP="00CC5490">
      <w:pPr>
        <w:rPr>
          <w:b/>
        </w:rPr>
      </w:pPr>
      <w:r>
        <w:rPr>
          <w:b/>
        </w:rPr>
        <w:t>ГЛАВА І         Общи положения</w:t>
      </w:r>
    </w:p>
    <w:p w14:paraId="3148CC73" w14:textId="77777777" w:rsidR="00CC5490" w:rsidRDefault="00CC5490" w:rsidP="00CC5490">
      <w:pPr>
        <w:ind w:right="-108"/>
        <w:rPr>
          <w:b/>
        </w:rPr>
      </w:pPr>
      <w:r>
        <w:rPr>
          <w:b/>
        </w:rPr>
        <w:t>ГЛАВА ІІ        Възникване и изменение на трудовото  право-</w:t>
      </w:r>
    </w:p>
    <w:p w14:paraId="50D8386F" w14:textId="77777777" w:rsidR="00CC5490" w:rsidRDefault="00CC5490" w:rsidP="00CC5490">
      <w:pPr>
        <w:ind w:right="-108"/>
        <w:rPr>
          <w:b/>
        </w:rPr>
      </w:pPr>
      <w:r>
        <w:rPr>
          <w:b/>
        </w:rPr>
        <w:tab/>
      </w:r>
      <w:r>
        <w:rPr>
          <w:b/>
        </w:rPr>
        <w:tab/>
        <w:t xml:space="preserve">      отношение</w:t>
      </w:r>
    </w:p>
    <w:p w14:paraId="11F9E04E" w14:textId="77777777" w:rsidR="00CC5490" w:rsidRDefault="00CC5490" w:rsidP="00CC5490">
      <w:pPr>
        <w:ind w:right="-108"/>
      </w:pPr>
      <w:r>
        <w:t xml:space="preserve"> Раздел  1.     Трудов договор</w:t>
      </w:r>
    </w:p>
    <w:p w14:paraId="3A1ECBFB" w14:textId="77777777" w:rsidR="00CC5490" w:rsidRDefault="00CC5490" w:rsidP="00CC5490">
      <w:pPr>
        <w:ind w:right="-108"/>
      </w:pPr>
      <w:r>
        <w:t xml:space="preserve"> Раздел  2.     Процедура и методи за подбор на учителските </w:t>
      </w:r>
    </w:p>
    <w:p w14:paraId="4A842623" w14:textId="77777777" w:rsidR="00CC5490" w:rsidRDefault="00CC5490" w:rsidP="00CC5490">
      <w:pPr>
        <w:ind w:right="-108"/>
      </w:pPr>
      <w:r>
        <w:tab/>
      </w:r>
      <w:r>
        <w:tab/>
        <w:t xml:space="preserve">      кадри</w:t>
      </w:r>
    </w:p>
    <w:p w14:paraId="4AB7F145" w14:textId="77777777" w:rsidR="00CC5490" w:rsidRDefault="00CC5490" w:rsidP="00CC5490">
      <w:pPr>
        <w:ind w:right="-108"/>
      </w:pPr>
      <w:r>
        <w:t xml:space="preserve"> Раздел  3.     Допълнителен труд по трудов договор</w:t>
      </w:r>
    </w:p>
    <w:p w14:paraId="0DAFB4C4" w14:textId="23C800D7" w:rsidR="00CC5490" w:rsidRDefault="00CC5490" w:rsidP="00CC5490">
      <w:pPr>
        <w:ind w:right="-108"/>
      </w:pPr>
      <w:r>
        <w:t xml:space="preserve"> Раздел  4.     Изменение на трудовото пр</w:t>
      </w:r>
      <w:r w:rsidR="00B9007A">
        <w:t>а</w:t>
      </w:r>
      <w:r>
        <w:t>воотношение</w:t>
      </w:r>
    </w:p>
    <w:p w14:paraId="28B68EBC" w14:textId="77777777" w:rsidR="00CC5490" w:rsidRDefault="00CC5490" w:rsidP="00CC5490">
      <w:pPr>
        <w:ind w:right="-108"/>
        <w:rPr>
          <w:b/>
        </w:rPr>
      </w:pPr>
      <w:r>
        <w:rPr>
          <w:b/>
        </w:rPr>
        <w:t>ГЛАВА ІІІ      Основни задължения на страните по трудовото</w:t>
      </w:r>
    </w:p>
    <w:p w14:paraId="7E8E795E" w14:textId="77777777" w:rsidR="00CC5490" w:rsidRDefault="00CC5490" w:rsidP="00CC5490">
      <w:pPr>
        <w:ind w:right="-108"/>
        <w:rPr>
          <w:b/>
        </w:rPr>
      </w:pPr>
      <w:r>
        <w:rPr>
          <w:b/>
        </w:rPr>
        <w:t xml:space="preserve">                       правоотношение</w:t>
      </w:r>
    </w:p>
    <w:p w14:paraId="3AD2F865" w14:textId="77777777" w:rsidR="00CC5490" w:rsidRDefault="00CC5490" w:rsidP="00CC5490">
      <w:pPr>
        <w:ind w:right="-108"/>
      </w:pPr>
      <w:r>
        <w:t>Раздел1.        Задължения на работодателя – директор</w:t>
      </w:r>
    </w:p>
    <w:p w14:paraId="4A900E3C" w14:textId="77777777" w:rsidR="00CC5490" w:rsidRDefault="00CC5490" w:rsidP="00CC5490">
      <w:pPr>
        <w:ind w:right="-108"/>
      </w:pPr>
      <w:r>
        <w:t>Раздел 2.       Задължения на работниците и служителите</w:t>
      </w:r>
    </w:p>
    <w:p w14:paraId="137F01F2" w14:textId="77777777" w:rsidR="00CC5490" w:rsidRDefault="00CC5490" w:rsidP="00CC5490">
      <w:pPr>
        <w:ind w:right="-108"/>
        <w:rPr>
          <w:b/>
        </w:rPr>
      </w:pPr>
      <w:r>
        <w:rPr>
          <w:b/>
        </w:rPr>
        <w:t>ГЛАВА ІV.      Работно време и почивка</w:t>
      </w:r>
    </w:p>
    <w:p w14:paraId="0A7A54D8" w14:textId="77777777" w:rsidR="00CC5490" w:rsidRDefault="00CC5490" w:rsidP="00CC5490">
      <w:pPr>
        <w:ind w:right="-108"/>
      </w:pPr>
      <w:r>
        <w:t>Раздел 1.       Работно време</w:t>
      </w:r>
    </w:p>
    <w:p w14:paraId="1215913A" w14:textId="77777777" w:rsidR="00CC5490" w:rsidRDefault="00CC5490" w:rsidP="00CC5490">
      <w:pPr>
        <w:ind w:right="-108"/>
      </w:pPr>
      <w:r>
        <w:t>Раздел 2.       Отпуски</w:t>
      </w:r>
    </w:p>
    <w:p w14:paraId="60711EBB" w14:textId="77777777" w:rsidR="00CC5490" w:rsidRDefault="00CC5490" w:rsidP="00CC5490">
      <w:pPr>
        <w:ind w:right="-108"/>
        <w:rPr>
          <w:b/>
        </w:rPr>
      </w:pPr>
      <w:r>
        <w:rPr>
          <w:b/>
        </w:rPr>
        <w:t>ГЛАВА V.       Трудова дисциплина</w:t>
      </w:r>
    </w:p>
    <w:p w14:paraId="6EB4E2C4" w14:textId="77777777" w:rsidR="00CC5490" w:rsidRDefault="00CC5490" w:rsidP="00CC5490">
      <w:pPr>
        <w:ind w:right="-108"/>
        <w:rPr>
          <w:b/>
        </w:rPr>
      </w:pPr>
      <w:r>
        <w:rPr>
          <w:b/>
        </w:rPr>
        <w:t xml:space="preserve">ГЛАВА VІ.      Имуществена отговорност и други видове </w:t>
      </w:r>
    </w:p>
    <w:p w14:paraId="2C6C7C8E" w14:textId="77777777" w:rsidR="00CC5490" w:rsidRDefault="00CC5490" w:rsidP="00CC5490">
      <w:pPr>
        <w:ind w:right="-108"/>
        <w:rPr>
          <w:b/>
        </w:rPr>
      </w:pPr>
      <w:r>
        <w:rPr>
          <w:b/>
        </w:rPr>
        <w:tab/>
      </w:r>
      <w:r>
        <w:rPr>
          <w:b/>
        </w:rPr>
        <w:tab/>
        <w:t xml:space="preserve">      обезщетения</w:t>
      </w:r>
    </w:p>
    <w:p w14:paraId="58F31718" w14:textId="77777777" w:rsidR="00CC5490" w:rsidRDefault="00CC5490" w:rsidP="00CC5490">
      <w:pPr>
        <w:ind w:right="-108"/>
        <w:rPr>
          <w:b/>
        </w:rPr>
      </w:pPr>
      <w:r>
        <w:rPr>
          <w:b/>
        </w:rPr>
        <w:t>ГЛАВА VІІ.     Професионална квалификация</w:t>
      </w:r>
    </w:p>
    <w:p w14:paraId="00C9E6D0" w14:textId="77777777" w:rsidR="00CC5490" w:rsidRDefault="00CC5490" w:rsidP="00CC5490">
      <w:pPr>
        <w:ind w:right="-108"/>
        <w:rPr>
          <w:b/>
        </w:rPr>
      </w:pPr>
      <w:r>
        <w:rPr>
          <w:b/>
        </w:rPr>
        <w:t>ГЛАВА VІІІ.   Трудово възнаграждение</w:t>
      </w:r>
    </w:p>
    <w:p w14:paraId="5CA86D09" w14:textId="77777777" w:rsidR="00CC5490" w:rsidRDefault="00CC5490" w:rsidP="00CC5490">
      <w:pPr>
        <w:ind w:right="-108"/>
        <w:rPr>
          <w:b/>
        </w:rPr>
      </w:pPr>
      <w:r>
        <w:rPr>
          <w:b/>
        </w:rPr>
        <w:t>ГЛАВА ІХ.       Безопасни и здравословни условия на труд</w:t>
      </w:r>
    </w:p>
    <w:p w14:paraId="446BEA4E" w14:textId="77777777" w:rsidR="00CC5490" w:rsidRDefault="00CC5490" w:rsidP="00CC5490">
      <w:pPr>
        <w:ind w:right="-108"/>
        <w:rPr>
          <w:b/>
        </w:rPr>
      </w:pPr>
      <w:r>
        <w:rPr>
          <w:b/>
        </w:rPr>
        <w:t>ГЛАВА Х.        Социално-битово и културно обслужване</w:t>
      </w:r>
    </w:p>
    <w:p w14:paraId="7B089730" w14:textId="77777777" w:rsidR="00CC5490" w:rsidRDefault="00CC5490" w:rsidP="00CC5490">
      <w:pPr>
        <w:ind w:right="-108"/>
        <w:rPr>
          <w:b/>
        </w:rPr>
      </w:pPr>
      <w:r>
        <w:rPr>
          <w:b/>
        </w:rPr>
        <w:t xml:space="preserve">ГЛАВА ХІ.      </w:t>
      </w:r>
      <w:r>
        <w:rPr>
          <w:b/>
          <w:lang w:val="ru-RU"/>
        </w:rPr>
        <w:t xml:space="preserve"> </w:t>
      </w:r>
      <w:r>
        <w:rPr>
          <w:b/>
        </w:rPr>
        <w:t>Прекратяване на трудовото правоотношение</w:t>
      </w:r>
    </w:p>
    <w:p w14:paraId="139CF903" w14:textId="77777777" w:rsidR="00CC5490" w:rsidRDefault="00CC5490" w:rsidP="00CC5490">
      <w:pPr>
        <w:ind w:right="-108"/>
        <w:rPr>
          <w:b/>
        </w:rPr>
      </w:pPr>
      <w:r>
        <w:rPr>
          <w:b/>
        </w:rPr>
        <w:t xml:space="preserve">ГЛАВА ХІІ.     Документи </w:t>
      </w:r>
    </w:p>
    <w:p w14:paraId="0809A336" w14:textId="77777777" w:rsidR="00CC5490" w:rsidRDefault="00CC5490" w:rsidP="00CC5490">
      <w:pPr>
        <w:ind w:right="-108"/>
        <w:rPr>
          <w:b/>
        </w:rPr>
      </w:pPr>
      <w:r>
        <w:rPr>
          <w:b/>
        </w:rPr>
        <w:t>ГЛАВА ХІІІ.   Органи на управление</w:t>
      </w:r>
    </w:p>
    <w:p w14:paraId="74C70E27" w14:textId="005B28F7" w:rsidR="00CC5490" w:rsidRDefault="00CC5490" w:rsidP="00CC5490">
      <w:pPr>
        <w:ind w:right="-108"/>
        <w:rPr>
          <w:b/>
        </w:rPr>
      </w:pPr>
      <w:r>
        <w:rPr>
          <w:b/>
        </w:rPr>
        <w:tab/>
      </w:r>
      <w:r>
        <w:rPr>
          <w:b/>
        </w:rPr>
        <w:tab/>
        <w:t xml:space="preserve">      Допълните</w:t>
      </w:r>
      <w:r w:rsidR="00510F6C">
        <w:rPr>
          <w:b/>
        </w:rPr>
        <w:t>л</w:t>
      </w:r>
      <w:r>
        <w:rPr>
          <w:b/>
        </w:rPr>
        <w:t>ни разпоредби</w:t>
      </w:r>
    </w:p>
    <w:p w14:paraId="1376EF92" w14:textId="77777777" w:rsidR="00CC5490" w:rsidRDefault="00CC5490" w:rsidP="00CC5490">
      <w:pPr>
        <w:ind w:right="-108"/>
        <w:rPr>
          <w:b/>
        </w:rPr>
      </w:pPr>
      <w:r>
        <w:rPr>
          <w:b/>
        </w:rPr>
        <w:tab/>
      </w:r>
      <w:r>
        <w:rPr>
          <w:b/>
        </w:rPr>
        <w:tab/>
        <w:t xml:space="preserve">      Преходни и заключителни разпоредби </w:t>
      </w:r>
    </w:p>
    <w:p w14:paraId="54D18230" w14:textId="77777777" w:rsidR="00CC5490" w:rsidRDefault="00CC5490" w:rsidP="00CC5490">
      <w:pPr>
        <w:pStyle w:val="1"/>
        <w:rPr>
          <w:rFonts w:ascii="Times New Roman" w:hAnsi="Times New Roman" w:cs="Times New Roman"/>
          <w:b/>
        </w:rPr>
      </w:pPr>
    </w:p>
    <w:p w14:paraId="66C8B481" w14:textId="77777777" w:rsidR="00B9007A" w:rsidRDefault="00B9007A" w:rsidP="00CC5490">
      <w:pPr>
        <w:pStyle w:val="1"/>
        <w:rPr>
          <w:rFonts w:ascii="Times New Roman" w:hAnsi="Times New Roman" w:cs="Times New Roman"/>
          <w:b/>
        </w:rPr>
      </w:pPr>
    </w:p>
    <w:p w14:paraId="6BC0B70E" w14:textId="77777777" w:rsidR="00B9007A" w:rsidRDefault="00B9007A" w:rsidP="00CC5490">
      <w:pPr>
        <w:pStyle w:val="1"/>
        <w:rPr>
          <w:rFonts w:ascii="Times New Roman" w:hAnsi="Times New Roman" w:cs="Times New Roman"/>
          <w:b/>
        </w:rPr>
      </w:pPr>
    </w:p>
    <w:p w14:paraId="1816683C" w14:textId="77777777" w:rsidR="00B9007A" w:rsidRDefault="00B9007A" w:rsidP="00CC5490">
      <w:pPr>
        <w:pStyle w:val="1"/>
        <w:rPr>
          <w:rFonts w:ascii="Times New Roman" w:hAnsi="Times New Roman" w:cs="Times New Roman"/>
          <w:b/>
        </w:rPr>
      </w:pPr>
    </w:p>
    <w:p w14:paraId="399801D5" w14:textId="77777777" w:rsidR="00B9007A" w:rsidRDefault="00B9007A" w:rsidP="00CC5490">
      <w:pPr>
        <w:pStyle w:val="1"/>
        <w:rPr>
          <w:rFonts w:ascii="Times New Roman" w:hAnsi="Times New Roman" w:cs="Times New Roman"/>
          <w:b/>
        </w:rPr>
      </w:pPr>
    </w:p>
    <w:p w14:paraId="4CEC4FB3" w14:textId="77777777" w:rsidR="00B9007A" w:rsidRDefault="00B9007A" w:rsidP="00CC5490">
      <w:pPr>
        <w:pStyle w:val="1"/>
        <w:rPr>
          <w:rFonts w:ascii="Times New Roman" w:hAnsi="Times New Roman" w:cs="Times New Roman"/>
          <w:b/>
        </w:rPr>
      </w:pPr>
    </w:p>
    <w:p w14:paraId="2ABFE505" w14:textId="77777777" w:rsidR="00B9007A" w:rsidRDefault="00B9007A" w:rsidP="00CC5490">
      <w:pPr>
        <w:pStyle w:val="1"/>
        <w:rPr>
          <w:rFonts w:ascii="Times New Roman" w:hAnsi="Times New Roman" w:cs="Times New Roman"/>
          <w:b/>
        </w:rPr>
      </w:pPr>
    </w:p>
    <w:p w14:paraId="067DBAC6" w14:textId="77777777" w:rsidR="00B9007A" w:rsidRDefault="00B9007A" w:rsidP="00CC5490">
      <w:pPr>
        <w:pStyle w:val="1"/>
        <w:rPr>
          <w:rFonts w:ascii="Times New Roman" w:hAnsi="Times New Roman" w:cs="Times New Roman"/>
          <w:b/>
        </w:rPr>
      </w:pPr>
    </w:p>
    <w:p w14:paraId="75E8C5D6" w14:textId="77777777" w:rsidR="00B9007A" w:rsidRDefault="00B9007A" w:rsidP="00CC5490">
      <w:pPr>
        <w:pStyle w:val="1"/>
        <w:rPr>
          <w:rFonts w:ascii="Times New Roman" w:hAnsi="Times New Roman" w:cs="Times New Roman"/>
          <w:b/>
        </w:rPr>
      </w:pPr>
    </w:p>
    <w:p w14:paraId="047C5697" w14:textId="604569F1" w:rsidR="00CC5490" w:rsidRDefault="00CC5490" w:rsidP="00CC5490">
      <w:pPr>
        <w:pStyle w:val="1"/>
        <w:rPr>
          <w:rFonts w:ascii="Times New Roman" w:eastAsia="Times New Roman" w:hAnsi="Times New Roman" w:cs="Times New Roman"/>
          <w:b/>
          <w:sz w:val="24"/>
          <w:szCs w:val="24"/>
        </w:rPr>
      </w:pPr>
    </w:p>
    <w:p w14:paraId="31128897" w14:textId="77777777" w:rsidR="00CC5490" w:rsidRDefault="00CC5490" w:rsidP="00CC5490">
      <w:pPr>
        <w:ind w:right="-108"/>
        <w:rPr>
          <w:b/>
          <w:lang w:val="en-US"/>
        </w:rPr>
      </w:pPr>
    </w:p>
    <w:p w14:paraId="2F0EE95D" w14:textId="77777777" w:rsidR="00CC5490" w:rsidRDefault="00CC5490" w:rsidP="00CC5490">
      <w:pPr>
        <w:ind w:right="-108"/>
        <w:rPr>
          <w:b/>
          <w:lang w:val="ru-RU"/>
        </w:rPr>
      </w:pPr>
    </w:p>
    <w:p w14:paraId="0BB4CDEA" w14:textId="77777777" w:rsidR="00CC5490" w:rsidRDefault="00CC5490" w:rsidP="00CC5490">
      <w:pPr>
        <w:pStyle w:val="a3"/>
        <w:spacing w:before="0" w:beforeAutospacing="0" w:after="0" w:afterAutospacing="0"/>
        <w:jc w:val="center"/>
        <w:outlineLvl w:val="0"/>
        <w:rPr>
          <w:b/>
          <w:color w:val="444444"/>
        </w:rPr>
      </w:pPr>
      <w:r>
        <w:rPr>
          <w:b/>
          <w:color w:val="444444"/>
        </w:rPr>
        <w:t xml:space="preserve">ГЛАВА ПЪРВА </w:t>
      </w:r>
    </w:p>
    <w:p w14:paraId="324C30BF" w14:textId="77777777" w:rsidR="00CC5490" w:rsidRDefault="00CC5490" w:rsidP="00CC5490">
      <w:pPr>
        <w:pStyle w:val="a3"/>
        <w:spacing w:before="0" w:beforeAutospacing="0" w:after="0" w:afterAutospacing="0"/>
        <w:jc w:val="center"/>
        <w:outlineLvl w:val="0"/>
        <w:rPr>
          <w:b/>
          <w:color w:val="444444"/>
        </w:rPr>
      </w:pPr>
      <w:r>
        <w:rPr>
          <w:b/>
          <w:color w:val="444444"/>
        </w:rPr>
        <w:t xml:space="preserve"> ОБЩИ ПОЛОЖЕНИЯ</w:t>
      </w:r>
    </w:p>
    <w:p w14:paraId="2FF6E5B5" w14:textId="77777777" w:rsidR="00CC5490" w:rsidRDefault="00CC5490" w:rsidP="00CC5490">
      <w:pPr>
        <w:pStyle w:val="a3"/>
        <w:spacing w:before="0" w:beforeAutospacing="0" w:after="0" w:afterAutospacing="0"/>
        <w:ind w:firstLine="720"/>
        <w:jc w:val="center"/>
        <w:rPr>
          <w:b/>
          <w:color w:val="444444"/>
        </w:rPr>
      </w:pPr>
    </w:p>
    <w:p w14:paraId="2DD70DD2" w14:textId="2B8F4DBB" w:rsidR="00CC5490" w:rsidRDefault="00CC5490" w:rsidP="00CC5490">
      <w:pPr>
        <w:pStyle w:val="a3"/>
        <w:spacing w:before="0" w:beforeAutospacing="0" w:after="0" w:afterAutospacing="0"/>
        <w:ind w:firstLine="720"/>
        <w:jc w:val="both"/>
        <w:rPr>
          <w:color w:val="444444"/>
        </w:rPr>
      </w:pPr>
      <w:r>
        <w:rPr>
          <w:color w:val="444444"/>
        </w:rPr>
        <w:t xml:space="preserve">Чл. 1. С този правилник се уреждат онези положения от устройството, дейността и вътрешния трудов ред на ДГ № </w:t>
      </w:r>
      <w:r>
        <w:rPr>
          <w:color w:val="444444"/>
          <w:lang w:val="ru-RU"/>
        </w:rPr>
        <w:t>25 «Ален мак»</w:t>
      </w:r>
      <w:r>
        <w:rPr>
          <w:color w:val="444444"/>
        </w:rPr>
        <w:t>, които не са регламентирани с повелителни разпоредби на нормативни актове от по-висок ранг / Конституция на РБ, Кодекс на труда, ЗПУО, Закон за защита на личните данни и др./,  но имат задължителен характер за средното образование, в частност детската градина, или имат нужда от специфично третиране.</w:t>
      </w:r>
    </w:p>
    <w:p w14:paraId="2E3A0C8E" w14:textId="77777777" w:rsidR="00CC5490" w:rsidRDefault="00CC5490" w:rsidP="00CC5490">
      <w:pPr>
        <w:pStyle w:val="a3"/>
        <w:spacing w:before="0" w:beforeAutospacing="0" w:after="0" w:afterAutospacing="0"/>
        <w:ind w:firstLine="720"/>
        <w:jc w:val="both"/>
        <w:rPr>
          <w:color w:val="444444"/>
        </w:rPr>
      </w:pPr>
      <w:r>
        <w:rPr>
          <w:color w:val="444444"/>
        </w:rPr>
        <w:t>Чл. 2. Правилникът е задължителен за целия личен състав на детската градина, децата и родителите в ДГ № 25 „Ален мак”, както и за всички други лица, намиращи се на негова територия.</w:t>
      </w:r>
    </w:p>
    <w:p w14:paraId="04006035" w14:textId="77777777" w:rsidR="00CC5490" w:rsidRDefault="00CC5490" w:rsidP="00CC5490">
      <w:pPr>
        <w:pStyle w:val="a3"/>
        <w:spacing w:before="0" w:beforeAutospacing="0" w:after="0" w:afterAutospacing="0"/>
        <w:ind w:firstLine="720"/>
        <w:jc w:val="both"/>
        <w:rPr>
          <w:color w:val="444444"/>
        </w:rPr>
      </w:pPr>
    </w:p>
    <w:p w14:paraId="1D7782B6" w14:textId="77777777" w:rsidR="00CC5490" w:rsidRDefault="00CC5490" w:rsidP="00CC5490">
      <w:pPr>
        <w:pStyle w:val="a3"/>
        <w:spacing w:before="0" w:beforeAutospacing="0" w:after="0" w:afterAutospacing="0"/>
        <w:ind w:firstLine="720"/>
        <w:jc w:val="both"/>
        <w:rPr>
          <w:color w:val="444444"/>
        </w:rPr>
      </w:pPr>
    </w:p>
    <w:p w14:paraId="0CDE2F1A" w14:textId="77777777" w:rsidR="00CC5490" w:rsidRDefault="00CC5490" w:rsidP="00CC5490">
      <w:pPr>
        <w:pStyle w:val="a3"/>
        <w:spacing w:before="0" w:beforeAutospacing="0" w:after="0" w:afterAutospacing="0"/>
        <w:jc w:val="center"/>
        <w:rPr>
          <w:b/>
          <w:bCs/>
          <w:color w:val="444444"/>
        </w:rPr>
      </w:pPr>
      <w:r>
        <w:rPr>
          <w:b/>
          <w:bCs/>
          <w:color w:val="444444"/>
        </w:rPr>
        <w:t xml:space="preserve">ГЛАВА ВТОРА </w:t>
      </w:r>
    </w:p>
    <w:p w14:paraId="42C1A7A6" w14:textId="77777777" w:rsidR="00CC5490" w:rsidRDefault="00CC5490" w:rsidP="00CC5490">
      <w:pPr>
        <w:pStyle w:val="a3"/>
        <w:spacing w:before="0" w:beforeAutospacing="0" w:after="0" w:afterAutospacing="0"/>
        <w:jc w:val="center"/>
        <w:rPr>
          <w:b/>
          <w:bCs/>
          <w:color w:val="444444"/>
        </w:rPr>
      </w:pPr>
      <w:r>
        <w:rPr>
          <w:b/>
          <w:bCs/>
          <w:color w:val="444444"/>
        </w:rPr>
        <w:t xml:space="preserve"> ВЪЗНИКВАНЕ И ИЗМЕНЕНИЕ НА ТРУДОВОТО ПРАВООТНОШЕНИЕ</w:t>
      </w:r>
    </w:p>
    <w:p w14:paraId="1A4975C8" w14:textId="77777777" w:rsidR="00CC5490" w:rsidRDefault="00CC5490" w:rsidP="00CC5490">
      <w:pPr>
        <w:pStyle w:val="a3"/>
        <w:spacing w:before="0" w:beforeAutospacing="0" w:after="0" w:afterAutospacing="0"/>
        <w:ind w:firstLine="720"/>
        <w:jc w:val="center"/>
        <w:rPr>
          <w:b/>
          <w:bCs/>
          <w:color w:val="444444"/>
        </w:rPr>
      </w:pPr>
    </w:p>
    <w:p w14:paraId="0F383168" w14:textId="77777777" w:rsidR="00CC5490" w:rsidRDefault="00CC5490" w:rsidP="00CC5490">
      <w:pPr>
        <w:pStyle w:val="a3"/>
        <w:spacing w:before="0" w:beforeAutospacing="0" w:after="0" w:afterAutospacing="0"/>
        <w:jc w:val="center"/>
        <w:outlineLvl w:val="0"/>
        <w:rPr>
          <w:b/>
          <w:color w:val="444444"/>
        </w:rPr>
      </w:pPr>
      <w:r>
        <w:rPr>
          <w:b/>
          <w:color w:val="444444"/>
        </w:rPr>
        <w:t>Раздел І. Трудов договор</w:t>
      </w:r>
    </w:p>
    <w:p w14:paraId="79CC1BA6" w14:textId="77777777" w:rsidR="00CC5490" w:rsidRDefault="00CC5490" w:rsidP="00CC5490">
      <w:pPr>
        <w:pStyle w:val="a3"/>
        <w:spacing w:before="0" w:beforeAutospacing="0" w:after="0" w:afterAutospacing="0"/>
        <w:ind w:firstLine="720"/>
        <w:jc w:val="center"/>
        <w:rPr>
          <w:color w:val="444444"/>
        </w:rPr>
      </w:pPr>
    </w:p>
    <w:p w14:paraId="264DAA57" w14:textId="77777777" w:rsidR="00CC5490" w:rsidRDefault="00CC5490" w:rsidP="00CC5490">
      <w:pPr>
        <w:pStyle w:val="a3"/>
        <w:spacing w:before="0" w:beforeAutospacing="0" w:after="0" w:afterAutospacing="0"/>
        <w:ind w:firstLine="720"/>
        <w:jc w:val="both"/>
        <w:rPr>
          <w:color w:val="444444"/>
        </w:rPr>
      </w:pPr>
      <w:r>
        <w:rPr>
          <w:color w:val="444444"/>
        </w:rPr>
        <w:t>Чл. 3. Трудовият договор е съглашение между работник или служител и директора на детската градина по силата, на което работника се задължава да предостави работна сила и да спазва трудова дисциплина. Директорът от своя страна се задължава да му осигури здравословни и безопасни условия на труд и да му заплати трудово възнаграждение.</w:t>
      </w:r>
    </w:p>
    <w:p w14:paraId="0C8C88FA" w14:textId="6AEABBE3" w:rsidR="00CC5490" w:rsidRDefault="00CC5490" w:rsidP="00CC5490">
      <w:pPr>
        <w:pStyle w:val="a3"/>
        <w:spacing w:before="0" w:beforeAutospacing="0" w:after="0" w:afterAutospacing="0"/>
        <w:ind w:firstLine="720"/>
        <w:jc w:val="both"/>
        <w:rPr>
          <w:color w:val="444444"/>
        </w:rPr>
      </w:pPr>
      <w:r>
        <w:rPr>
          <w:color w:val="444444"/>
        </w:rPr>
        <w:t>Чл. 4. Трудов договор се сключва между работника или служителя и директора. Трудовият договор се сключва преди постъпването на работа при условията и реда, определени от КТ, както и от съответните документи, отнасящи се до размера на работната заплата - ПМС, КТД и други за системата на образованието.  Трудовият договор се сключва  в писмена форма и се подписва от двете страни в четири екземпляра, единият от които остава в папката-класьор</w:t>
      </w:r>
      <w:r w:rsidR="00FC5165">
        <w:rPr>
          <w:color w:val="444444"/>
        </w:rPr>
        <w:t xml:space="preserve"> </w:t>
      </w:r>
      <w:r>
        <w:rPr>
          <w:color w:val="444444"/>
        </w:rPr>
        <w:t>А за заповеди и сключени договори и допълнителни споразумения към трудовите договори, вторият за досието на учителя или служителя, третият за счетоводителя, четвъртият се връчва на работника.</w:t>
      </w:r>
    </w:p>
    <w:p w14:paraId="066F893C" w14:textId="77777777" w:rsidR="00CC5490" w:rsidRDefault="00CC5490" w:rsidP="00CC5490">
      <w:pPr>
        <w:pStyle w:val="a3"/>
        <w:spacing w:before="0" w:beforeAutospacing="0" w:after="0" w:afterAutospacing="0"/>
        <w:ind w:firstLine="720"/>
        <w:jc w:val="both"/>
        <w:rPr>
          <w:color w:val="444444"/>
        </w:rPr>
      </w:pPr>
      <w:r>
        <w:rPr>
          <w:color w:val="444444"/>
        </w:rPr>
        <w:t>Чл. 5. В тридневен срок от сключването или изменението на трудовия договор и в седемдневен срок от неговото прекратяване работодателят или упълномощено от него лице е длъжен да изпрати уведомление за това до съответната териториална дирекция на Националната агенция за приходите. Данните, които се съдържат в уведомлението, и редът за неговото изпращане се определят с наредба на министъра на труда и социалната политика, съгласувана с изпълнителния директор на Националната агенция за приходите и председателя на Националния статистически институт.</w:t>
      </w:r>
    </w:p>
    <w:p w14:paraId="7FF06EED" w14:textId="77777777" w:rsidR="00CC5490" w:rsidRDefault="00CC5490" w:rsidP="00CC5490">
      <w:pPr>
        <w:pStyle w:val="a3"/>
        <w:spacing w:before="0" w:beforeAutospacing="0" w:after="0" w:afterAutospacing="0"/>
        <w:ind w:firstLine="720"/>
        <w:jc w:val="both"/>
        <w:rPr>
          <w:color w:val="444444"/>
        </w:rPr>
      </w:pPr>
      <w:r>
        <w:rPr>
          <w:color w:val="444444"/>
        </w:rPr>
        <w:t>Чл. 6. При сключването на трудовия договор работодателят запознава работника или служителя с трудовите задължения, които произтичат от заеманата длъжност или изпълняваната работа, и извършва начален инструктаж и инструктаж на работното място -инструктаж за безопасни условия на труд.</w:t>
      </w:r>
    </w:p>
    <w:p w14:paraId="45DC79C7" w14:textId="77777777" w:rsidR="00CC5490" w:rsidRDefault="00CC5490" w:rsidP="00CC5490">
      <w:pPr>
        <w:pStyle w:val="a3"/>
        <w:spacing w:before="0" w:beforeAutospacing="0" w:after="0" w:afterAutospacing="0"/>
        <w:ind w:firstLine="720"/>
        <w:jc w:val="both"/>
        <w:rPr>
          <w:color w:val="444444"/>
        </w:rPr>
      </w:pPr>
      <w:r>
        <w:rPr>
          <w:color w:val="444444"/>
        </w:rPr>
        <w:t>Чл. 7. Документите, които са необходими за сключване на трудовия договор, се определят от министъра на труда и социалната политика. За сключване на трудов договор са необходими:</w:t>
      </w:r>
    </w:p>
    <w:p w14:paraId="36388E8D" w14:textId="77777777" w:rsidR="00CC5490" w:rsidRDefault="00CC5490" w:rsidP="00CC5490">
      <w:pPr>
        <w:pStyle w:val="a3"/>
        <w:numPr>
          <w:ilvl w:val="0"/>
          <w:numId w:val="1"/>
        </w:numPr>
        <w:spacing w:before="0" w:beforeAutospacing="0" w:after="0" w:afterAutospacing="0"/>
        <w:jc w:val="both"/>
        <w:rPr>
          <w:color w:val="444444"/>
        </w:rPr>
      </w:pPr>
      <w:r>
        <w:rPr>
          <w:color w:val="444444"/>
        </w:rPr>
        <w:lastRenderedPageBreak/>
        <w:t>документ за придобито образование, специалност, квалификация, правоспособност, научно звание, когато такива се изискват за длъжността или работа, за която лицето кандидатства;</w:t>
      </w:r>
    </w:p>
    <w:p w14:paraId="32C18719" w14:textId="77777777" w:rsidR="00CC5490" w:rsidRDefault="00CC5490" w:rsidP="00CC5490">
      <w:pPr>
        <w:pStyle w:val="a3"/>
        <w:numPr>
          <w:ilvl w:val="0"/>
          <w:numId w:val="1"/>
        </w:numPr>
        <w:spacing w:before="0" w:beforeAutospacing="0" w:after="0" w:afterAutospacing="0"/>
        <w:jc w:val="both"/>
        <w:rPr>
          <w:color w:val="444444"/>
        </w:rPr>
      </w:pPr>
      <w:r>
        <w:rPr>
          <w:color w:val="444444"/>
        </w:rPr>
        <w:t>документ за стаж по специалността, когато за длъжността или работата, за която лицето кандидатства, се изисква притежаването на такъв стаж;</w:t>
      </w:r>
    </w:p>
    <w:p w14:paraId="456895AF" w14:textId="77777777" w:rsidR="00CC5490" w:rsidRDefault="00CC5490" w:rsidP="00CC5490">
      <w:pPr>
        <w:pStyle w:val="a3"/>
        <w:numPr>
          <w:ilvl w:val="0"/>
          <w:numId w:val="1"/>
        </w:numPr>
        <w:spacing w:before="0" w:beforeAutospacing="0" w:after="0" w:afterAutospacing="0"/>
        <w:jc w:val="both"/>
        <w:rPr>
          <w:color w:val="444444"/>
        </w:rPr>
      </w:pPr>
      <w:r>
        <w:rPr>
          <w:color w:val="444444"/>
        </w:rPr>
        <w:t>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w:t>
      </w:r>
    </w:p>
    <w:p w14:paraId="58433EFA" w14:textId="77777777" w:rsidR="00CC5490" w:rsidRDefault="00CC5490" w:rsidP="00CC5490">
      <w:pPr>
        <w:pStyle w:val="a3"/>
        <w:numPr>
          <w:ilvl w:val="0"/>
          <w:numId w:val="1"/>
        </w:numPr>
        <w:spacing w:before="0" w:beforeAutospacing="0" w:after="0" w:afterAutospacing="0"/>
        <w:jc w:val="both"/>
        <w:rPr>
          <w:color w:val="444444"/>
        </w:rPr>
      </w:pPr>
      <w:r>
        <w:rPr>
          <w:color w:val="444444"/>
        </w:rPr>
        <w:t>представяне на решение на ТЕЛК за намалена трудоспособност / ако има такава /;</w:t>
      </w:r>
    </w:p>
    <w:p w14:paraId="26D3E5F2" w14:textId="77777777" w:rsidR="00CC5490" w:rsidRDefault="00CC5490" w:rsidP="00CC5490">
      <w:pPr>
        <w:pStyle w:val="a3"/>
        <w:numPr>
          <w:ilvl w:val="0"/>
          <w:numId w:val="1"/>
        </w:numPr>
        <w:spacing w:before="0" w:beforeAutospacing="0" w:after="0" w:afterAutospacing="0"/>
        <w:jc w:val="both"/>
        <w:rPr>
          <w:color w:val="444444"/>
        </w:rPr>
      </w:pPr>
      <w:r>
        <w:rPr>
          <w:color w:val="444444"/>
        </w:rPr>
        <w:t>свидетелство за съдимост, когато със закон или нормативен акт се изисква удостоверяването на съдебно минало;</w:t>
      </w:r>
    </w:p>
    <w:p w14:paraId="2A2948B0" w14:textId="77777777" w:rsidR="00CC5490" w:rsidRDefault="00CC5490" w:rsidP="00CC5490">
      <w:pPr>
        <w:pStyle w:val="a3"/>
        <w:numPr>
          <w:ilvl w:val="0"/>
          <w:numId w:val="1"/>
        </w:numPr>
        <w:spacing w:before="0" w:beforeAutospacing="0" w:after="0" w:afterAutospacing="0"/>
        <w:jc w:val="both"/>
        <w:rPr>
          <w:color w:val="444444"/>
        </w:rPr>
      </w:pPr>
      <w:r>
        <w:rPr>
          <w:color w:val="444444"/>
        </w:rPr>
        <w:t>разрешение от Инспекцията по труда, ако лицето не е навършило 16 години или е на възраст от 16 до 18 години;</w:t>
      </w:r>
    </w:p>
    <w:p w14:paraId="0CD63E44" w14:textId="77777777" w:rsidR="00CC5490" w:rsidRDefault="00CC5490" w:rsidP="00CC5490">
      <w:pPr>
        <w:pStyle w:val="a3"/>
        <w:numPr>
          <w:ilvl w:val="0"/>
          <w:numId w:val="1"/>
        </w:numPr>
        <w:spacing w:before="0" w:beforeAutospacing="0" w:after="0" w:afterAutospacing="0"/>
        <w:jc w:val="both"/>
        <w:rPr>
          <w:color w:val="444444"/>
        </w:rPr>
      </w:pPr>
      <w:r>
        <w:rPr>
          <w:color w:val="444444"/>
        </w:rPr>
        <w:t>удостоверение, че кандидатът не се води на диспансерен отчет за психично заболяване /оригинал/.</w:t>
      </w:r>
    </w:p>
    <w:p w14:paraId="121F5E45" w14:textId="77777777" w:rsidR="00CC5490" w:rsidRDefault="00CC5490" w:rsidP="00CC5490">
      <w:pPr>
        <w:pStyle w:val="a3"/>
        <w:spacing w:before="0" w:beforeAutospacing="0" w:after="0" w:afterAutospacing="0"/>
        <w:ind w:firstLine="720"/>
        <w:jc w:val="both"/>
        <w:rPr>
          <w:color w:val="444444"/>
        </w:rPr>
      </w:pPr>
      <w:r>
        <w:rPr>
          <w:color w:val="444444"/>
        </w:rPr>
        <w:t>Чл. 8. Трудовият договор съдържа данни за страните и определя:</w:t>
      </w:r>
    </w:p>
    <w:p w14:paraId="58702CF2" w14:textId="77777777" w:rsidR="00CC5490" w:rsidRDefault="00CC5490" w:rsidP="00CC5490">
      <w:pPr>
        <w:pStyle w:val="a3"/>
        <w:numPr>
          <w:ilvl w:val="0"/>
          <w:numId w:val="2"/>
        </w:numPr>
        <w:spacing w:before="0" w:beforeAutospacing="0" w:after="0" w:afterAutospacing="0"/>
        <w:jc w:val="both"/>
        <w:rPr>
          <w:color w:val="444444"/>
        </w:rPr>
      </w:pPr>
      <w:r>
        <w:rPr>
          <w:color w:val="444444"/>
        </w:rPr>
        <w:t>мястото на работа;</w:t>
      </w:r>
    </w:p>
    <w:p w14:paraId="62791C60" w14:textId="77777777" w:rsidR="00CC5490" w:rsidRDefault="00CC5490" w:rsidP="00CC5490">
      <w:pPr>
        <w:pStyle w:val="a3"/>
        <w:numPr>
          <w:ilvl w:val="0"/>
          <w:numId w:val="2"/>
        </w:numPr>
        <w:spacing w:before="0" w:beforeAutospacing="0" w:after="0" w:afterAutospacing="0"/>
        <w:jc w:val="both"/>
        <w:rPr>
          <w:color w:val="444444"/>
        </w:rPr>
      </w:pPr>
      <w:r>
        <w:rPr>
          <w:color w:val="444444"/>
        </w:rPr>
        <w:t>наименованието на длъжността и характера на работата;</w:t>
      </w:r>
    </w:p>
    <w:p w14:paraId="5B426E42" w14:textId="77777777" w:rsidR="00CC5490" w:rsidRDefault="00CC5490" w:rsidP="00CC5490">
      <w:pPr>
        <w:pStyle w:val="a3"/>
        <w:numPr>
          <w:ilvl w:val="0"/>
          <w:numId w:val="2"/>
        </w:numPr>
        <w:spacing w:before="0" w:beforeAutospacing="0" w:after="0" w:afterAutospacing="0"/>
        <w:jc w:val="both"/>
        <w:rPr>
          <w:color w:val="444444"/>
        </w:rPr>
      </w:pPr>
      <w:r>
        <w:rPr>
          <w:color w:val="444444"/>
        </w:rPr>
        <w:t>датата на сключването му и началото на неговото изпълнение;</w:t>
      </w:r>
    </w:p>
    <w:p w14:paraId="1E8CBC96" w14:textId="77777777" w:rsidR="00CC5490" w:rsidRDefault="00CC5490" w:rsidP="00CC5490">
      <w:pPr>
        <w:pStyle w:val="a3"/>
        <w:numPr>
          <w:ilvl w:val="0"/>
          <w:numId w:val="2"/>
        </w:numPr>
        <w:spacing w:before="0" w:beforeAutospacing="0" w:after="0" w:afterAutospacing="0"/>
        <w:jc w:val="both"/>
        <w:rPr>
          <w:color w:val="444444"/>
        </w:rPr>
      </w:pPr>
      <w:r>
        <w:rPr>
          <w:color w:val="444444"/>
        </w:rPr>
        <w:t>времетраенето на трудовия договор;</w:t>
      </w:r>
    </w:p>
    <w:p w14:paraId="182B7B78" w14:textId="77777777" w:rsidR="00CC5490" w:rsidRDefault="00CC5490" w:rsidP="00CC5490">
      <w:pPr>
        <w:pStyle w:val="a3"/>
        <w:numPr>
          <w:ilvl w:val="0"/>
          <w:numId w:val="2"/>
        </w:numPr>
        <w:spacing w:before="0" w:beforeAutospacing="0" w:after="0" w:afterAutospacing="0"/>
        <w:jc w:val="both"/>
        <w:rPr>
          <w:color w:val="444444"/>
        </w:rPr>
      </w:pPr>
      <w:r>
        <w:rPr>
          <w:color w:val="444444"/>
        </w:rPr>
        <w:t>размера на основния и удължения платен годишен отпуск и на допълнителните платени годишни отпуски;</w:t>
      </w:r>
    </w:p>
    <w:p w14:paraId="572C6E2E" w14:textId="77777777" w:rsidR="00CC5490" w:rsidRDefault="00CC5490" w:rsidP="00CC5490">
      <w:pPr>
        <w:pStyle w:val="a3"/>
        <w:numPr>
          <w:ilvl w:val="0"/>
          <w:numId w:val="2"/>
        </w:numPr>
        <w:spacing w:before="0" w:beforeAutospacing="0" w:after="0" w:afterAutospacing="0"/>
        <w:jc w:val="both"/>
        <w:rPr>
          <w:color w:val="444444"/>
        </w:rPr>
      </w:pPr>
      <w:r>
        <w:rPr>
          <w:color w:val="444444"/>
        </w:rPr>
        <w:t>еднакъв срок на предизвестие и за двете страни при прекратяване на трудовия договор;</w:t>
      </w:r>
    </w:p>
    <w:p w14:paraId="5E8BAE68" w14:textId="77777777" w:rsidR="00CC5490" w:rsidRDefault="00CC5490" w:rsidP="00CC5490">
      <w:pPr>
        <w:pStyle w:val="a3"/>
        <w:numPr>
          <w:ilvl w:val="0"/>
          <w:numId w:val="2"/>
        </w:numPr>
        <w:spacing w:before="0" w:beforeAutospacing="0" w:after="0" w:afterAutospacing="0"/>
        <w:jc w:val="both"/>
        <w:rPr>
          <w:color w:val="444444"/>
        </w:rPr>
      </w:pPr>
      <w:r>
        <w:rPr>
          <w:color w:val="444444"/>
        </w:rPr>
        <w:t>основното и допълнителните трудови възнаграждения с постоянен характер, както и периодичността на тяхното изплащане;</w:t>
      </w:r>
    </w:p>
    <w:p w14:paraId="2FAEA180" w14:textId="77777777" w:rsidR="00CC5490" w:rsidRDefault="00CC5490" w:rsidP="00CC5490">
      <w:pPr>
        <w:pStyle w:val="a3"/>
        <w:numPr>
          <w:ilvl w:val="0"/>
          <w:numId w:val="2"/>
        </w:numPr>
        <w:spacing w:before="0" w:beforeAutospacing="0" w:after="0" w:afterAutospacing="0"/>
        <w:jc w:val="both"/>
        <w:rPr>
          <w:color w:val="444444"/>
        </w:rPr>
      </w:pPr>
      <w:r>
        <w:rPr>
          <w:color w:val="444444"/>
        </w:rPr>
        <w:t>продължителността на работния ден или седмица.</w:t>
      </w:r>
    </w:p>
    <w:p w14:paraId="59767D8C" w14:textId="77777777" w:rsidR="00CC5490" w:rsidRDefault="00CC5490" w:rsidP="00CC5490">
      <w:pPr>
        <w:pStyle w:val="a3"/>
        <w:spacing w:before="0" w:beforeAutospacing="0" w:after="0" w:afterAutospacing="0"/>
        <w:jc w:val="both"/>
        <w:rPr>
          <w:color w:val="444444"/>
        </w:rPr>
      </w:pPr>
      <w:r>
        <w:rPr>
          <w:color w:val="444444"/>
        </w:rPr>
        <w:t>/1/ С трудовия договор могат да се уговарят и други условия, свързани с предоставянето на работната сила, които не са уредени с повелителни разпоредби на закона, както и условия, които са по-благоприятни за работника или служителя от установените с колективния трудов договор.</w:t>
      </w:r>
    </w:p>
    <w:p w14:paraId="31BB39BA" w14:textId="77777777" w:rsidR="00CC5490" w:rsidRDefault="00CC5490" w:rsidP="00CC5490">
      <w:pPr>
        <w:pStyle w:val="a3"/>
        <w:spacing w:before="0" w:beforeAutospacing="0" w:after="0" w:afterAutospacing="0"/>
        <w:ind w:firstLine="720"/>
        <w:jc w:val="both"/>
        <w:rPr>
          <w:color w:val="444444"/>
        </w:rPr>
      </w:pPr>
      <w:r>
        <w:rPr>
          <w:color w:val="444444"/>
        </w:rPr>
        <w:t>Чл. 9. За място на работата се смята седалището на предприятието, в което е сключен трудовият договор, доколкото друго не е уговорено или не следва от характера на работата.</w:t>
      </w:r>
    </w:p>
    <w:p w14:paraId="76A2748D" w14:textId="77777777" w:rsidR="00CC5490" w:rsidRDefault="00CC5490" w:rsidP="00CC5490">
      <w:pPr>
        <w:pStyle w:val="a3"/>
        <w:spacing w:before="0" w:beforeAutospacing="0" w:after="0" w:afterAutospacing="0"/>
        <w:ind w:firstLine="720"/>
        <w:jc w:val="both"/>
        <w:rPr>
          <w:color w:val="444444"/>
        </w:rPr>
      </w:pPr>
      <w:r>
        <w:rPr>
          <w:color w:val="444444"/>
        </w:rPr>
        <w:t>Чл. 10. При всяко изменение на трудовото правоотношение работодателят е длъжен при първа възможност или най-късно до един месец след влизането в сила на изменението да предостави на работника или служителя необходимата писмена информация, съдържаща данни за извършените промени.</w:t>
      </w:r>
    </w:p>
    <w:p w14:paraId="515E3936" w14:textId="77777777" w:rsidR="00CC5490" w:rsidRDefault="00CC5490" w:rsidP="00CC5490">
      <w:pPr>
        <w:pStyle w:val="a3"/>
        <w:spacing w:before="0" w:beforeAutospacing="0" w:after="0" w:afterAutospacing="0"/>
        <w:ind w:firstLine="720"/>
        <w:jc w:val="both"/>
        <w:rPr>
          <w:color w:val="444444"/>
        </w:rPr>
      </w:pPr>
      <w:r>
        <w:rPr>
          <w:color w:val="444444"/>
        </w:rPr>
        <w:t>Чл. 11. Трудовият договор може да бъде сключен с различно времетраене:</w:t>
      </w:r>
    </w:p>
    <w:p w14:paraId="26C5AD5A" w14:textId="2245CD89" w:rsidR="00CC5490" w:rsidRDefault="00CC5490" w:rsidP="00CC5490">
      <w:pPr>
        <w:pStyle w:val="a3"/>
        <w:spacing w:before="0" w:beforeAutospacing="0" w:after="0" w:afterAutospacing="0"/>
        <w:ind w:firstLine="720"/>
        <w:jc w:val="both"/>
        <w:rPr>
          <w:color w:val="444444"/>
        </w:rPr>
      </w:pPr>
      <w:r>
        <w:rPr>
          <w:color w:val="444444"/>
        </w:rPr>
        <w:t>- за неопределено време: Трудовият договор се смята сключен за неопределено време, ако изрично не е уговорено друго.</w:t>
      </w:r>
      <w:r w:rsidR="00FC5165">
        <w:rPr>
          <w:color w:val="444444"/>
        </w:rPr>
        <w:t xml:space="preserve"> </w:t>
      </w:r>
      <w:r>
        <w:rPr>
          <w:color w:val="444444"/>
        </w:rPr>
        <w:t>Трудовият договор за неопределено време не може да се превръща в договор за определен срок, освен при изричното желание на работника или служителя, изразено писмено.;</w:t>
      </w:r>
    </w:p>
    <w:p w14:paraId="08981C48" w14:textId="7DD9A96E" w:rsidR="00CC5490" w:rsidRDefault="00CC5490" w:rsidP="00CC5490">
      <w:pPr>
        <w:pStyle w:val="a3"/>
        <w:spacing w:before="0" w:beforeAutospacing="0" w:after="0" w:afterAutospacing="0"/>
        <w:ind w:firstLine="720"/>
        <w:jc w:val="both"/>
        <w:rPr>
          <w:color w:val="444444"/>
        </w:rPr>
      </w:pPr>
      <w:r>
        <w:rPr>
          <w:color w:val="444444"/>
        </w:rPr>
        <w:t>- като срочен трудов договор: Срочен трудов договор се сключва: за определен срок, който не може да бъде по-дълъг от 3 години, доколкото в закон или в акт на Министерския съвет не е предвидено друго; до завършване на определена работа; за заместване на работник или служител, който отсъства от работа;</w:t>
      </w:r>
    </w:p>
    <w:p w14:paraId="4E81ADAD" w14:textId="77777777" w:rsidR="00CC5490" w:rsidRDefault="00CC5490" w:rsidP="00CC5490">
      <w:pPr>
        <w:pStyle w:val="a3"/>
        <w:spacing w:before="0" w:beforeAutospacing="0" w:after="0" w:afterAutospacing="0"/>
        <w:ind w:firstLine="720"/>
        <w:jc w:val="both"/>
        <w:rPr>
          <w:color w:val="444444"/>
        </w:rPr>
      </w:pPr>
      <w:r>
        <w:rPr>
          <w:color w:val="444444"/>
        </w:rPr>
        <w:lastRenderedPageBreak/>
        <w:t>Чл. 12. Трудовият договор, сключен за определен срок, се превръща в договор за неопределено време, ако работникът или служителят продължи да работи след изтичане на уговорения срок 5 или повече работни дни без писмено възражение от страна на работодателя и длъжността е свободна.</w:t>
      </w:r>
    </w:p>
    <w:p w14:paraId="5FF0B68A" w14:textId="6F5FB9CC" w:rsidR="00CC5490" w:rsidRDefault="00CC5490" w:rsidP="00CC5490">
      <w:pPr>
        <w:pStyle w:val="a3"/>
        <w:spacing w:before="0" w:beforeAutospacing="0" w:after="0" w:afterAutospacing="0"/>
        <w:ind w:firstLine="720"/>
        <w:jc w:val="both"/>
        <w:rPr>
          <w:color w:val="444444"/>
        </w:rPr>
      </w:pPr>
      <w:r>
        <w:rPr>
          <w:color w:val="444444"/>
        </w:rPr>
        <w:t>Чл. 13. Когато работата изисква да се провери годността на работника или служителя да я изпълнява, окончателното приемане на работа може да се предшества от договор със срок за изпитване до 6 месеца. Такъв договор може да се сключи и когато работникът или служителят желае да провери дали работата е подходяща за него. В договора се посочва в чия полза е уговорен срокът за изпитване. Ако това не е посочено в договора, приема се, че срокът за изпитване е уговорен в полза и на двете страни.</w:t>
      </w:r>
      <w:r>
        <w:rPr>
          <w:color w:val="444444"/>
          <w:lang w:val="en-US"/>
        </w:rPr>
        <w:t xml:space="preserve"> </w:t>
      </w:r>
      <w:r>
        <w:rPr>
          <w:color w:val="444444"/>
        </w:rPr>
        <w:t>През време на изпитването страните имат всички права и задължения както при окончателен трудов договор. В срока за изпитването не се включва времето, през което работникът или служителят е бил в законоустановен отпуск или по други уважителни причини не е изпълнявал работата, за която е сключен договорът. За една и съща работа с един и същ работник или служител в едно и също предприятие трудов договор със срок за изпитване може да се сключва само веднъж. До изтичане на срока за изпитване страната, в чиято полза е уговорен, може да прекрати договора със срок за изпитване без предизвестие. Трудовият договор се смята за окончателно сключен, ако не бъде прекратен до изтичане на срока за изпитване</w:t>
      </w:r>
      <w:r>
        <w:rPr>
          <w:b/>
          <w:color w:val="444444"/>
        </w:rPr>
        <w:t>.</w:t>
      </w:r>
    </w:p>
    <w:p w14:paraId="3097AD2B" w14:textId="77777777" w:rsidR="00CC5490" w:rsidRDefault="00CC5490" w:rsidP="00CC5490">
      <w:pPr>
        <w:pStyle w:val="a3"/>
        <w:spacing w:before="0" w:beforeAutospacing="0" w:after="0" w:afterAutospacing="0"/>
        <w:ind w:firstLine="720"/>
        <w:jc w:val="both"/>
        <w:rPr>
          <w:color w:val="444444"/>
        </w:rPr>
      </w:pPr>
      <w:r>
        <w:rPr>
          <w:color w:val="444444"/>
        </w:rPr>
        <w:t>Чл. 14. Директорът е длъжен да предостави на работника или служителя преди постъпването му на работа екземпляр от сключения трудов договор, подписан от двете страни, и копие от уведомлението по чл. 62, ал. 3, заверено от териториалната дирекция на Националната агенция за приходите.</w:t>
      </w:r>
    </w:p>
    <w:p w14:paraId="45DB06B7" w14:textId="77777777" w:rsidR="00CC5490" w:rsidRDefault="00CC5490" w:rsidP="00CC5490">
      <w:pPr>
        <w:pStyle w:val="a3"/>
        <w:spacing w:before="0" w:beforeAutospacing="0" w:after="0" w:afterAutospacing="0"/>
        <w:ind w:firstLine="720"/>
        <w:jc w:val="both"/>
        <w:rPr>
          <w:color w:val="444444"/>
        </w:rPr>
      </w:pPr>
      <w:r>
        <w:rPr>
          <w:color w:val="444444"/>
        </w:rPr>
        <w:t>Чл. 15. Работникът или служителят е длъжен да постъпи на работа на указаната в договора дата. Ако не го направи</w:t>
      </w:r>
      <w:r>
        <w:rPr>
          <w:color w:val="444444"/>
          <w:lang w:val="en-US"/>
        </w:rPr>
        <w:t>,</w:t>
      </w:r>
      <w:r>
        <w:rPr>
          <w:color w:val="444444"/>
        </w:rPr>
        <w:t xml:space="preserve"> трудовото правоотношение се смята за невъзникнало, освен ако това се дължи на независещи от него причини, за които той е уведомил работодателя до тази дата. Изпълнението на задълженията по трудовия договор започва с постъпването на работника или служителя на работа, което се удостоверява писмено.</w:t>
      </w:r>
    </w:p>
    <w:p w14:paraId="7E9D67E1" w14:textId="77777777" w:rsidR="00CC5490" w:rsidRDefault="00CC5490" w:rsidP="00CC5490">
      <w:pPr>
        <w:pStyle w:val="a3"/>
        <w:spacing w:before="0" w:beforeAutospacing="0" w:after="0" w:afterAutospacing="0"/>
        <w:ind w:firstLine="720"/>
        <w:jc w:val="both"/>
        <w:rPr>
          <w:color w:val="444444"/>
        </w:rPr>
      </w:pPr>
    </w:p>
    <w:p w14:paraId="77A714ED" w14:textId="77777777" w:rsidR="00CC5490" w:rsidRDefault="00CC5490" w:rsidP="00CC5490">
      <w:pPr>
        <w:pStyle w:val="a3"/>
        <w:spacing w:before="0" w:beforeAutospacing="0" w:after="0" w:afterAutospacing="0"/>
        <w:ind w:firstLine="720"/>
        <w:jc w:val="both"/>
        <w:rPr>
          <w:color w:val="444444"/>
        </w:rPr>
      </w:pPr>
    </w:p>
    <w:p w14:paraId="5FDAC168" w14:textId="77777777" w:rsidR="00CC5490" w:rsidRDefault="00CC5490" w:rsidP="00CC5490">
      <w:pPr>
        <w:pStyle w:val="a3"/>
        <w:spacing w:before="0" w:beforeAutospacing="0" w:after="0" w:afterAutospacing="0"/>
        <w:jc w:val="center"/>
        <w:outlineLvl w:val="0"/>
        <w:rPr>
          <w:b/>
          <w:bCs/>
          <w:color w:val="444444"/>
        </w:rPr>
      </w:pPr>
      <w:r>
        <w:rPr>
          <w:b/>
          <w:bCs/>
          <w:color w:val="444444"/>
        </w:rPr>
        <w:t>Раздел ІІ. Процедура и методи за подбор на учителските кадри</w:t>
      </w:r>
    </w:p>
    <w:p w14:paraId="663A8F9E" w14:textId="77777777" w:rsidR="00CC5490" w:rsidRDefault="00CC5490" w:rsidP="00CC5490">
      <w:pPr>
        <w:pStyle w:val="a3"/>
        <w:spacing w:before="0" w:beforeAutospacing="0" w:after="0" w:afterAutospacing="0"/>
        <w:jc w:val="center"/>
        <w:rPr>
          <w:bCs/>
          <w:color w:val="444444"/>
        </w:rPr>
      </w:pPr>
    </w:p>
    <w:p w14:paraId="6FA47C42" w14:textId="77777777" w:rsidR="00CC5490" w:rsidRDefault="00CC5490" w:rsidP="00CC5490">
      <w:pPr>
        <w:pStyle w:val="a3"/>
        <w:spacing w:before="0" w:beforeAutospacing="0" w:after="0" w:afterAutospacing="0"/>
        <w:ind w:firstLine="720"/>
        <w:jc w:val="both"/>
        <w:rPr>
          <w:color w:val="444444"/>
        </w:rPr>
      </w:pPr>
      <w:r>
        <w:rPr>
          <w:color w:val="444444"/>
        </w:rPr>
        <w:t>Чл. 16. Назначаването на педагогическите кадри се извършва при спазване на КТ и нормативните документи в системата на образованието с които се определят изискванията за заемане на длъжността "учител" или "възпитател" в детски градини, училища или обслужващи звена - Наредба №12 от 01.09.2016г., Раздел ІІІ. При заемане на длъжностите в системата на предучилищното образование се спазва Класификаторът на областите на висше образование и професионалните направления и професионална квалификация.</w:t>
      </w:r>
    </w:p>
    <w:p w14:paraId="143FE458" w14:textId="77777777" w:rsidR="00CC5490" w:rsidRDefault="00CC5490" w:rsidP="00CC5490">
      <w:pPr>
        <w:pStyle w:val="a3"/>
        <w:spacing w:before="0" w:beforeAutospacing="0" w:after="0" w:afterAutospacing="0"/>
        <w:ind w:firstLine="720"/>
        <w:jc w:val="both"/>
      </w:pPr>
      <w:r>
        <w:rPr>
          <w:color w:val="444444"/>
        </w:rPr>
        <w:t>Чл. 17.  /1/ Длъжността "учител" в детска градина се заема от лица, които са завършили професионално направление „Педагогика”, „Теория и управление на образованието” и „Педагогика на обучението по...” придобили висше образование на образователно-квалификационна степен "магистър" или "бакалавър". Изискваните специалности са:</w:t>
      </w:r>
    </w:p>
    <w:p w14:paraId="7227BAE3" w14:textId="77777777" w:rsidR="00CC5490" w:rsidRDefault="00CC5490" w:rsidP="00CC5490">
      <w:pPr>
        <w:pStyle w:val="a3"/>
        <w:spacing w:before="0" w:beforeAutospacing="0" w:after="0" w:afterAutospacing="0"/>
        <w:ind w:firstLine="720"/>
        <w:jc w:val="both"/>
        <w:rPr>
          <w:color w:val="444444"/>
        </w:rPr>
      </w:pPr>
      <w:r>
        <w:rPr>
          <w:bCs/>
          <w:color w:val="444444"/>
        </w:rPr>
        <w:t>1.</w:t>
      </w:r>
      <w:r>
        <w:rPr>
          <w:color w:val="444444"/>
        </w:rPr>
        <w:t xml:space="preserve"> предучилищна педагогика;</w:t>
      </w:r>
    </w:p>
    <w:p w14:paraId="79399C22" w14:textId="77777777" w:rsidR="00CC5490" w:rsidRDefault="00CC5490" w:rsidP="00CC5490">
      <w:pPr>
        <w:pStyle w:val="a3"/>
        <w:spacing w:before="0" w:beforeAutospacing="0" w:after="0" w:afterAutospacing="0"/>
        <w:ind w:firstLine="720"/>
        <w:jc w:val="both"/>
        <w:rPr>
          <w:color w:val="444444"/>
        </w:rPr>
      </w:pPr>
      <w:r>
        <w:rPr>
          <w:bCs/>
          <w:color w:val="444444"/>
        </w:rPr>
        <w:t>2.</w:t>
      </w:r>
      <w:r>
        <w:rPr>
          <w:b/>
          <w:bCs/>
          <w:color w:val="444444"/>
        </w:rPr>
        <w:t xml:space="preserve"> </w:t>
      </w:r>
      <w:r>
        <w:rPr>
          <w:color w:val="444444"/>
        </w:rPr>
        <w:t>предучилищна педагогика и чужд език;</w:t>
      </w:r>
    </w:p>
    <w:p w14:paraId="3227C65A" w14:textId="77777777" w:rsidR="00CC5490" w:rsidRDefault="00CC5490" w:rsidP="00CC5490">
      <w:pPr>
        <w:pStyle w:val="a3"/>
        <w:spacing w:before="0" w:beforeAutospacing="0" w:after="0" w:afterAutospacing="0"/>
        <w:ind w:firstLine="720"/>
        <w:jc w:val="both"/>
        <w:rPr>
          <w:color w:val="444444"/>
        </w:rPr>
      </w:pPr>
      <w:r>
        <w:rPr>
          <w:color w:val="444444"/>
        </w:rPr>
        <w:t>3. предучилищна и начална училищна педагогика и всички специалности от професионално направление „Педагогика” и „Педагогика на обучението по...”</w:t>
      </w:r>
    </w:p>
    <w:p w14:paraId="3AF14A3B" w14:textId="77777777" w:rsidR="00CC5490" w:rsidRDefault="00CC5490" w:rsidP="00CC5490">
      <w:pPr>
        <w:pStyle w:val="a3"/>
        <w:spacing w:before="0" w:beforeAutospacing="0" w:after="0" w:afterAutospacing="0"/>
        <w:jc w:val="both"/>
        <w:rPr>
          <w:color w:val="444444"/>
        </w:rPr>
      </w:pPr>
      <w:r>
        <w:rPr>
          <w:color w:val="444444"/>
        </w:rPr>
        <w:lastRenderedPageBreak/>
        <w:t>/2/ Квалификацията е:</w:t>
      </w:r>
    </w:p>
    <w:p w14:paraId="55B9839D" w14:textId="77777777" w:rsidR="00CC5490" w:rsidRDefault="00CC5490" w:rsidP="00CC5490">
      <w:pPr>
        <w:pStyle w:val="a3"/>
        <w:numPr>
          <w:ilvl w:val="0"/>
          <w:numId w:val="3"/>
        </w:numPr>
        <w:spacing w:before="0" w:beforeAutospacing="0" w:after="0" w:afterAutospacing="0"/>
        <w:jc w:val="both"/>
        <w:rPr>
          <w:color w:val="444444"/>
        </w:rPr>
      </w:pPr>
      <w:r>
        <w:rPr>
          <w:color w:val="444444"/>
        </w:rPr>
        <w:t>„Детски учител”;</w:t>
      </w:r>
    </w:p>
    <w:p w14:paraId="48FAF121" w14:textId="77777777" w:rsidR="00CC5490" w:rsidRDefault="00CC5490" w:rsidP="00CC5490">
      <w:pPr>
        <w:pStyle w:val="a3"/>
        <w:numPr>
          <w:ilvl w:val="0"/>
          <w:numId w:val="3"/>
        </w:numPr>
        <w:spacing w:before="0" w:beforeAutospacing="0" w:after="0" w:afterAutospacing="0"/>
        <w:jc w:val="both"/>
        <w:rPr>
          <w:color w:val="444444"/>
        </w:rPr>
      </w:pPr>
      <w:r>
        <w:rPr>
          <w:color w:val="444444"/>
        </w:rPr>
        <w:t>„Детски и начален учител”;</w:t>
      </w:r>
    </w:p>
    <w:p w14:paraId="5E0169AF" w14:textId="77777777" w:rsidR="00CC5490" w:rsidRDefault="00CC5490" w:rsidP="00CC5490">
      <w:pPr>
        <w:pStyle w:val="a3"/>
        <w:numPr>
          <w:ilvl w:val="0"/>
          <w:numId w:val="3"/>
        </w:numPr>
        <w:spacing w:before="0" w:beforeAutospacing="0" w:after="0" w:afterAutospacing="0"/>
        <w:jc w:val="both"/>
        <w:rPr>
          <w:color w:val="444444"/>
        </w:rPr>
      </w:pPr>
      <w:r>
        <w:rPr>
          <w:color w:val="444444"/>
        </w:rPr>
        <w:t>„Педагог, учител”</w:t>
      </w:r>
    </w:p>
    <w:p w14:paraId="77405196" w14:textId="77777777" w:rsidR="00CC5490" w:rsidRDefault="00CC5490" w:rsidP="00CC5490">
      <w:pPr>
        <w:pStyle w:val="a3"/>
        <w:spacing w:before="0" w:beforeAutospacing="0" w:after="0" w:afterAutospacing="0"/>
        <w:jc w:val="both"/>
        <w:rPr>
          <w:color w:val="444444"/>
        </w:rPr>
      </w:pPr>
      <w:r>
        <w:rPr>
          <w:color w:val="444444"/>
        </w:rPr>
        <w:t>/3/ В ДГ  може да се приеме и лице, което е с допълнителна квалификация „детски учител”;</w:t>
      </w:r>
    </w:p>
    <w:p w14:paraId="7986E0B9" w14:textId="04278B9D" w:rsidR="00CC5490" w:rsidRDefault="00CC5490" w:rsidP="00CC5490">
      <w:pPr>
        <w:pStyle w:val="a3"/>
        <w:spacing w:before="0" w:beforeAutospacing="0" w:after="0" w:afterAutospacing="0"/>
        <w:jc w:val="both"/>
        <w:rPr>
          <w:color w:val="444444"/>
        </w:rPr>
      </w:pPr>
      <w:r>
        <w:rPr>
          <w:color w:val="444444"/>
        </w:rPr>
        <w:t>/4/ Длъжността „учител по музика” в ДГ се заема от лица, завършили професионално направление „Педагогика” и „Педагогика на обучението по музика”. Изискваните специалности</w:t>
      </w:r>
      <w:r w:rsidR="00FC5165">
        <w:rPr>
          <w:color w:val="444444"/>
        </w:rPr>
        <w:t xml:space="preserve"> </w:t>
      </w:r>
      <w:r>
        <w:rPr>
          <w:color w:val="444444"/>
        </w:rPr>
        <w:t>са : предучилищна педагогика; музикална педагогика; музика; предучилищна и начална училищна педагогика и всички специалности от професионално направление „Педагогика”. Квалификацията е: „учител по музика”</w:t>
      </w:r>
      <w:r w:rsidR="00FC5165">
        <w:rPr>
          <w:color w:val="444444"/>
        </w:rPr>
        <w:t xml:space="preserve">, </w:t>
      </w:r>
      <w:r>
        <w:rPr>
          <w:color w:val="444444"/>
        </w:rPr>
        <w:t xml:space="preserve">”детски учител”; „детски и начален учител” и „педагог учител”. Може да се приеме и лице, което има допълнителна </w:t>
      </w:r>
      <w:r w:rsidR="00FC5165">
        <w:rPr>
          <w:color w:val="444444"/>
        </w:rPr>
        <w:t xml:space="preserve">следдипломна </w:t>
      </w:r>
      <w:r>
        <w:rPr>
          <w:color w:val="444444"/>
        </w:rPr>
        <w:t>квалификация „детски учител” и „музика”.</w:t>
      </w:r>
    </w:p>
    <w:p w14:paraId="46681583" w14:textId="77777777" w:rsidR="00CC5490" w:rsidRDefault="00CC5490" w:rsidP="00CC5490">
      <w:pPr>
        <w:pStyle w:val="a3"/>
        <w:spacing w:before="0" w:beforeAutospacing="0" w:after="0" w:afterAutospacing="0"/>
        <w:jc w:val="both"/>
        <w:rPr>
          <w:color w:val="444444"/>
        </w:rPr>
      </w:pPr>
      <w:r>
        <w:rPr>
          <w:color w:val="444444"/>
        </w:rPr>
        <w:t>Чл. 18. /1/В ДГ може да се приемат и лица, заемащи длъжностите „логопед”, „психолог” и „педагогически съветник” с цел оказване на подкрепа за личностното развитие на деца със СОП, надарените деца, деца в риск и деца с хронични заболявания.</w:t>
      </w:r>
    </w:p>
    <w:p w14:paraId="220E299E" w14:textId="7C23AF3E" w:rsidR="00CC5490" w:rsidRDefault="00CC5490" w:rsidP="00CC5490">
      <w:pPr>
        <w:pStyle w:val="a3"/>
        <w:spacing w:before="0" w:beforeAutospacing="0" w:after="0" w:afterAutospacing="0"/>
        <w:jc w:val="both"/>
        <w:rPr>
          <w:color w:val="444444"/>
        </w:rPr>
      </w:pPr>
      <w:r>
        <w:rPr>
          <w:color w:val="444444"/>
        </w:rPr>
        <w:t>/2/ Заемането на тези длъжности е определено в  Наредба №</w:t>
      </w:r>
      <w:r w:rsidR="00FC5165">
        <w:rPr>
          <w:color w:val="444444"/>
        </w:rPr>
        <w:t xml:space="preserve"> </w:t>
      </w:r>
      <w:r>
        <w:rPr>
          <w:color w:val="444444"/>
        </w:rPr>
        <w:t>15 от 2020г.</w:t>
      </w:r>
    </w:p>
    <w:p w14:paraId="145F62E0" w14:textId="3880B9CF" w:rsidR="00CC5490" w:rsidRDefault="00CC5490" w:rsidP="00CC5490">
      <w:pPr>
        <w:pStyle w:val="a3"/>
        <w:spacing w:before="0" w:beforeAutospacing="0" w:after="0" w:afterAutospacing="0"/>
        <w:ind w:firstLine="720"/>
        <w:jc w:val="both"/>
        <w:rPr>
          <w:color w:val="444444"/>
        </w:rPr>
      </w:pPr>
      <w:r>
        <w:rPr>
          <w:color w:val="444444"/>
        </w:rPr>
        <w:t>Чл. 19. /1/ Директорът на детската градина обявява свободните работни места в Бюрото по труда, РУО – Стара Загора и отдел „Образование</w:t>
      </w:r>
      <w:r w:rsidR="004422E2">
        <w:rPr>
          <w:color w:val="444444"/>
        </w:rPr>
        <w:t xml:space="preserve"> и младежки дейности</w:t>
      </w:r>
      <w:r>
        <w:rPr>
          <w:color w:val="444444"/>
        </w:rPr>
        <w:t>” към Община Стара Загора, в тридневен срок от овакантяването им.</w:t>
      </w:r>
    </w:p>
    <w:p w14:paraId="2A60E200" w14:textId="77777777" w:rsidR="00CC5490" w:rsidRDefault="00CC5490" w:rsidP="00CC5490">
      <w:pPr>
        <w:pStyle w:val="a3"/>
        <w:spacing w:before="0" w:beforeAutospacing="0" w:after="0" w:afterAutospacing="0"/>
        <w:jc w:val="both"/>
        <w:rPr>
          <w:color w:val="444444"/>
        </w:rPr>
      </w:pPr>
      <w:r>
        <w:rPr>
          <w:color w:val="444444"/>
        </w:rPr>
        <w:t>/2/ Обявата на директора съдържа :</w:t>
      </w:r>
    </w:p>
    <w:p w14:paraId="61CADD6F" w14:textId="77777777" w:rsidR="00CC5490" w:rsidRDefault="00CC5490" w:rsidP="00CC5490">
      <w:pPr>
        <w:pStyle w:val="a3"/>
        <w:numPr>
          <w:ilvl w:val="0"/>
          <w:numId w:val="4"/>
        </w:numPr>
        <w:spacing w:before="0" w:beforeAutospacing="0" w:after="0" w:afterAutospacing="0"/>
        <w:jc w:val="both"/>
        <w:rPr>
          <w:color w:val="444444"/>
        </w:rPr>
      </w:pPr>
      <w:r>
        <w:rPr>
          <w:color w:val="444444"/>
        </w:rPr>
        <w:t>точно наименование и адрес на детската градина;</w:t>
      </w:r>
    </w:p>
    <w:p w14:paraId="3E9DD772" w14:textId="77777777" w:rsidR="00CC5490" w:rsidRDefault="00CC5490" w:rsidP="00CC5490">
      <w:pPr>
        <w:pStyle w:val="a3"/>
        <w:numPr>
          <w:ilvl w:val="0"/>
          <w:numId w:val="4"/>
        </w:numPr>
        <w:spacing w:before="0" w:beforeAutospacing="0" w:after="0" w:afterAutospacing="0"/>
        <w:jc w:val="both"/>
        <w:rPr>
          <w:color w:val="444444"/>
        </w:rPr>
      </w:pPr>
      <w:r>
        <w:rPr>
          <w:color w:val="444444"/>
        </w:rPr>
        <w:t>свободната щатна длъжност или длъжността, която ще бъде заета ;</w:t>
      </w:r>
    </w:p>
    <w:p w14:paraId="485F0E60" w14:textId="77777777" w:rsidR="00CC5490" w:rsidRDefault="00CC5490" w:rsidP="00CC5490">
      <w:pPr>
        <w:pStyle w:val="a3"/>
        <w:numPr>
          <w:ilvl w:val="0"/>
          <w:numId w:val="4"/>
        </w:numPr>
        <w:spacing w:before="0" w:beforeAutospacing="0" w:after="0" w:afterAutospacing="0"/>
        <w:jc w:val="both"/>
        <w:rPr>
          <w:color w:val="444444"/>
        </w:rPr>
      </w:pPr>
      <w:r>
        <w:rPr>
          <w:color w:val="444444"/>
        </w:rPr>
        <w:t>правно основание за сключване на трудовия договор;</w:t>
      </w:r>
    </w:p>
    <w:p w14:paraId="01B74A2D" w14:textId="77777777" w:rsidR="00CC5490" w:rsidRDefault="00CC5490" w:rsidP="00CC5490">
      <w:pPr>
        <w:pStyle w:val="a3"/>
        <w:numPr>
          <w:ilvl w:val="0"/>
          <w:numId w:val="4"/>
        </w:numPr>
        <w:spacing w:before="0" w:beforeAutospacing="0" w:after="0" w:afterAutospacing="0"/>
        <w:jc w:val="both"/>
        <w:rPr>
          <w:color w:val="444444"/>
        </w:rPr>
      </w:pPr>
      <w:r>
        <w:rPr>
          <w:color w:val="444444"/>
        </w:rPr>
        <w:t>брой свободни места;</w:t>
      </w:r>
    </w:p>
    <w:p w14:paraId="6FA556E5" w14:textId="77777777" w:rsidR="00CC5490" w:rsidRDefault="00CC5490" w:rsidP="00CC5490">
      <w:pPr>
        <w:pStyle w:val="a3"/>
        <w:numPr>
          <w:ilvl w:val="0"/>
          <w:numId w:val="4"/>
        </w:numPr>
        <w:spacing w:before="0" w:beforeAutospacing="0" w:after="0" w:afterAutospacing="0"/>
        <w:jc w:val="both"/>
        <w:rPr>
          <w:color w:val="444444"/>
        </w:rPr>
      </w:pPr>
      <w:r>
        <w:rPr>
          <w:color w:val="444444"/>
        </w:rPr>
        <w:t>от кога е свободно работното място;</w:t>
      </w:r>
    </w:p>
    <w:p w14:paraId="35037206" w14:textId="77777777" w:rsidR="00CC5490" w:rsidRDefault="00CC5490" w:rsidP="00CC5490">
      <w:pPr>
        <w:pStyle w:val="a3"/>
        <w:numPr>
          <w:ilvl w:val="0"/>
          <w:numId w:val="4"/>
        </w:numPr>
        <w:spacing w:before="0" w:beforeAutospacing="0" w:after="0" w:afterAutospacing="0"/>
        <w:jc w:val="both"/>
        <w:rPr>
          <w:color w:val="444444"/>
        </w:rPr>
      </w:pPr>
      <w:r>
        <w:rPr>
          <w:color w:val="444444"/>
        </w:rPr>
        <w:t>изискванията за заемане на длъжността , съобразно придобитото образование, професионална квалификация и правоспособност.</w:t>
      </w:r>
    </w:p>
    <w:p w14:paraId="603A310F" w14:textId="77777777" w:rsidR="00CC5490" w:rsidRDefault="00CC5490" w:rsidP="00CC5490">
      <w:pPr>
        <w:pStyle w:val="a3"/>
        <w:numPr>
          <w:ilvl w:val="0"/>
          <w:numId w:val="4"/>
        </w:numPr>
        <w:spacing w:before="0" w:beforeAutospacing="0" w:after="0" w:afterAutospacing="0"/>
        <w:jc w:val="both"/>
        <w:rPr>
          <w:color w:val="444444"/>
        </w:rPr>
      </w:pPr>
      <w:r>
        <w:rPr>
          <w:color w:val="444444"/>
        </w:rPr>
        <w:t>изискванията към кандидата, съобразно Наредба № 15</w:t>
      </w:r>
    </w:p>
    <w:p w14:paraId="33790755" w14:textId="77777777" w:rsidR="00CC5490" w:rsidRDefault="00CC5490" w:rsidP="00CC5490">
      <w:pPr>
        <w:pStyle w:val="a3"/>
        <w:numPr>
          <w:ilvl w:val="0"/>
          <w:numId w:val="4"/>
        </w:numPr>
        <w:spacing w:before="0" w:beforeAutospacing="0" w:after="0" w:afterAutospacing="0"/>
        <w:jc w:val="both"/>
        <w:rPr>
          <w:color w:val="444444"/>
        </w:rPr>
      </w:pPr>
      <w:r>
        <w:rPr>
          <w:color w:val="444444"/>
        </w:rPr>
        <w:t>продължителност на работния ден;</w:t>
      </w:r>
    </w:p>
    <w:p w14:paraId="451B1D86" w14:textId="77777777" w:rsidR="00CC5490" w:rsidRDefault="00CC5490" w:rsidP="00CC5490">
      <w:pPr>
        <w:pStyle w:val="a3"/>
        <w:numPr>
          <w:ilvl w:val="0"/>
          <w:numId w:val="4"/>
        </w:numPr>
        <w:spacing w:before="0" w:beforeAutospacing="0" w:after="0" w:afterAutospacing="0"/>
        <w:jc w:val="both"/>
        <w:rPr>
          <w:color w:val="444444"/>
        </w:rPr>
      </w:pPr>
      <w:r>
        <w:rPr>
          <w:color w:val="444444"/>
        </w:rPr>
        <w:t>основно месечно трудово възнаграждение;</w:t>
      </w:r>
    </w:p>
    <w:p w14:paraId="3C4868C2" w14:textId="77777777" w:rsidR="00CC5490" w:rsidRDefault="00CC5490" w:rsidP="00CC5490">
      <w:pPr>
        <w:pStyle w:val="a3"/>
        <w:numPr>
          <w:ilvl w:val="0"/>
          <w:numId w:val="4"/>
        </w:numPr>
        <w:spacing w:before="0" w:beforeAutospacing="0" w:after="0" w:afterAutospacing="0"/>
        <w:jc w:val="both"/>
        <w:rPr>
          <w:color w:val="444444"/>
        </w:rPr>
      </w:pPr>
      <w:r>
        <w:rPr>
          <w:color w:val="444444"/>
        </w:rPr>
        <w:t>допълнителни условия и изисквания към кандидата;</w:t>
      </w:r>
    </w:p>
    <w:p w14:paraId="40E7B477" w14:textId="77777777" w:rsidR="00CC5490" w:rsidRDefault="00CC5490" w:rsidP="00CC5490">
      <w:pPr>
        <w:pStyle w:val="a3"/>
        <w:numPr>
          <w:ilvl w:val="0"/>
          <w:numId w:val="4"/>
        </w:numPr>
        <w:spacing w:before="0" w:beforeAutospacing="0" w:after="0" w:afterAutospacing="0"/>
        <w:jc w:val="both"/>
        <w:rPr>
          <w:color w:val="444444"/>
        </w:rPr>
      </w:pPr>
      <w:r>
        <w:rPr>
          <w:color w:val="444444"/>
        </w:rPr>
        <w:t>начини на подбор на кандидатите;</w:t>
      </w:r>
    </w:p>
    <w:p w14:paraId="140318D8" w14:textId="77777777" w:rsidR="00CC5490" w:rsidRDefault="00CC5490" w:rsidP="00CC5490">
      <w:pPr>
        <w:pStyle w:val="a3"/>
        <w:numPr>
          <w:ilvl w:val="0"/>
          <w:numId w:val="4"/>
        </w:numPr>
        <w:spacing w:before="0" w:beforeAutospacing="0" w:after="0" w:afterAutospacing="0"/>
        <w:jc w:val="both"/>
        <w:rPr>
          <w:color w:val="444444"/>
        </w:rPr>
      </w:pPr>
      <w:r>
        <w:rPr>
          <w:color w:val="444444"/>
        </w:rPr>
        <w:t>началният и крайният срок за подаване на документите.</w:t>
      </w:r>
    </w:p>
    <w:p w14:paraId="55DCC140" w14:textId="77777777" w:rsidR="00CC5490" w:rsidRDefault="00CC5490" w:rsidP="00CC5490">
      <w:pPr>
        <w:pStyle w:val="a3"/>
        <w:spacing w:before="0" w:beforeAutospacing="0" w:after="0" w:afterAutospacing="0"/>
        <w:ind w:firstLine="720"/>
        <w:jc w:val="both"/>
        <w:rPr>
          <w:color w:val="444444"/>
        </w:rPr>
      </w:pPr>
      <w:r>
        <w:rPr>
          <w:color w:val="444444"/>
        </w:rPr>
        <w:t>Чл. 20. Изисквания към кандидатите:</w:t>
      </w:r>
    </w:p>
    <w:p w14:paraId="10EEA997" w14:textId="77777777" w:rsidR="00CC5490" w:rsidRDefault="00CC5490" w:rsidP="00CC5490">
      <w:pPr>
        <w:pStyle w:val="a3"/>
        <w:numPr>
          <w:ilvl w:val="1"/>
          <w:numId w:val="5"/>
        </w:numPr>
        <w:spacing w:before="0" w:beforeAutospacing="0" w:after="0" w:afterAutospacing="0"/>
        <w:jc w:val="both"/>
        <w:rPr>
          <w:color w:val="444444"/>
        </w:rPr>
      </w:pPr>
      <w:r>
        <w:rPr>
          <w:color w:val="444444"/>
        </w:rPr>
        <w:t>Да не са осъдени на лишаване от свобода с влязла в сила присъда за умишлено престъпление, да не са лишени от правото да упражняват професията си и да не страдат от заболявания и отклонения, които застрашават живота или здравето на децата.</w:t>
      </w:r>
    </w:p>
    <w:p w14:paraId="2EECCA91" w14:textId="77777777" w:rsidR="00CC5490" w:rsidRDefault="00CC5490" w:rsidP="00CC5490">
      <w:pPr>
        <w:pStyle w:val="a3"/>
        <w:numPr>
          <w:ilvl w:val="1"/>
          <w:numId w:val="5"/>
        </w:numPr>
        <w:spacing w:before="0" w:beforeAutospacing="0" w:after="0" w:afterAutospacing="0"/>
        <w:jc w:val="both"/>
        <w:rPr>
          <w:color w:val="444444"/>
        </w:rPr>
      </w:pPr>
      <w:r>
        <w:rPr>
          <w:color w:val="444444"/>
        </w:rPr>
        <w:t>Да нямат наложено дисциплинарно наказание “уволнение”, освен ако наказанието е заличено.</w:t>
      </w:r>
    </w:p>
    <w:p w14:paraId="4D23E5CE" w14:textId="77777777" w:rsidR="00CC5490" w:rsidRDefault="00CC5490" w:rsidP="00CC5490">
      <w:pPr>
        <w:pStyle w:val="a3"/>
        <w:numPr>
          <w:ilvl w:val="1"/>
          <w:numId w:val="5"/>
        </w:numPr>
        <w:spacing w:before="0" w:beforeAutospacing="0" w:after="0" w:afterAutospacing="0"/>
        <w:jc w:val="both"/>
        <w:rPr>
          <w:color w:val="444444"/>
        </w:rPr>
      </w:pPr>
      <w:r>
        <w:rPr>
          <w:color w:val="444444"/>
        </w:rPr>
        <w:t>През последната, година преди подаването на документите за заемане на съответната длъжност, да нямат прекратен трудов договор на основание чл. 328, ал. 1, т. 5 от Кодекса на труда - при липса на качества на работника или служителя за ефективно изпълнение на работата.</w:t>
      </w:r>
    </w:p>
    <w:p w14:paraId="7533F476" w14:textId="77777777" w:rsidR="00CC5490" w:rsidRDefault="00CC5490" w:rsidP="00CC5490">
      <w:pPr>
        <w:pStyle w:val="a3"/>
        <w:numPr>
          <w:ilvl w:val="1"/>
          <w:numId w:val="5"/>
        </w:numPr>
        <w:spacing w:before="0" w:beforeAutospacing="0" w:after="0" w:afterAutospacing="0"/>
        <w:jc w:val="both"/>
        <w:rPr>
          <w:color w:val="444444"/>
        </w:rPr>
      </w:pPr>
      <w:r>
        <w:rPr>
          <w:color w:val="444444"/>
        </w:rPr>
        <w:t xml:space="preserve">Да притежават диплома за завършено висше образование и образователно-квалификационна степен “магистър” или “бакалавър” по специалност от професионално направление съгласно Класификатора на областите на висшето образование и </w:t>
      </w:r>
      <w:r>
        <w:rPr>
          <w:color w:val="444444"/>
        </w:rPr>
        <w:lastRenderedPageBreak/>
        <w:t>професионалните направления, приет с ПМС № 125 от 2002 г. (ДВ, бр. 64 от 2002 г.), и професионална квалификация “детски учител” или “педагог” .</w:t>
      </w:r>
    </w:p>
    <w:p w14:paraId="653650E5" w14:textId="77777777" w:rsidR="00CC5490" w:rsidRDefault="00CC5490" w:rsidP="00CC5490">
      <w:pPr>
        <w:pStyle w:val="a3"/>
        <w:spacing w:before="0" w:beforeAutospacing="0" w:after="0" w:afterAutospacing="0"/>
        <w:ind w:firstLine="720"/>
        <w:jc w:val="both"/>
        <w:rPr>
          <w:color w:val="444444"/>
        </w:rPr>
      </w:pPr>
      <w:r>
        <w:rPr>
          <w:color w:val="444444"/>
        </w:rPr>
        <w:t>Чл. 21. Необходими документи за допускане до кандидатстване за работно място:</w:t>
      </w:r>
    </w:p>
    <w:p w14:paraId="6FCA4F1C" w14:textId="77777777" w:rsidR="00CC5490" w:rsidRDefault="00CC5490" w:rsidP="00CC5490">
      <w:pPr>
        <w:pStyle w:val="a3"/>
        <w:numPr>
          <w:ilvl w:val="2"/>
          <w:numId w:val="5"/>
        </w:numPr>
        <w:spacing w:before="0" w:beforeAutospacing="0" w:after="0" w:afterAutospacing="0"/>
        <w:jc w:val="both"/>
        <w:rPr>
          <w:color w:val="444444"/>
        </w:rPr>
      </w:pPr>
      <w:r>
        <w:rPr>
          <w:color w:val="444444"/>
        </w:rPr>
        <w:t>Заявление до директора на детската градина с професионални мотиви за заемане на длъжността.</w:t>
      </w:r>
    </w:p>
    <w:p w14:paraId="3F49D0EB" w14:textId="77777777" w:rsidR="00CC5490" w:rsidRDefault="00CC5490" w:rsidP="00CC5490">
      <w:pPr>
        <w:pStyle w:val="a3"/>
        <w:numPr>
          <w:ilvl w:val="2"/>
          <w:numId w:val="5"/>
        </w:numPr>
        <w:spacing w:before="0" w:beforeAutospacing="0" w:after="0" w:afterAutospacing="0"/>
        <w:jc w:val="both"/>
        <w:rPr>
          <w:color w:val="444444"/>
        </w:rPr>
      </w:pPr>
      <w:r>
        <w:rPr>
          <w:color w:val="444444"/>
        </w:rPr>
        <w:t>Професионална автобиография.</w:t>
      </w:r>
    </w:p>
    <w:p w14:paraId="0DE0A902" w14:textId="77777777" w:rsidR="00CC5490" w:rsidRDefault="00CC5490" w:rsidP="00CC5490">
      <w:pPr>
        <w:pStyle w:val="a3"/>
        <w:numPr>
          <w:ilvl w:val="2"/>
          <w:numId w:val="5"/>
        </w:numPr>
        <w:spacing w:before="0" w:beforeAutospacing="0" w:after="0" w:afterAutospacing="0"/>
        <w:jc w:val="both"/>
        <w:rPr>
          <w:color w:val="444444"/>
        </w:rPr>
      </w:pPr>
      <w:r>
        <w:rPr>
          <w:color w:val="444444"/>
        </w:rPr>
        <w:t>Копие от диплома за завършено висше образование, от документ за придобита професионална квалификация “детски учител” или за педагогическа правоспособност; документи за завършено образование и професионална квалификация</w:t>
      </w:r>
    </w:p>
    <w:p w14:paraId="7EC058D6" w14:textId="77777777" w:rsidR="00CC5490" w:rsidRDefault="00CC5490" w:rsidP="00CC5490">
      <w:pPr>
        <w:pStyle w:val="a3"/>
        <w:numPr>
          <w:ilvl w:val="2"/>
          <w:numId w:val="5"/>
        </w:numPr>
        <w:spacing w:before="0" w:beforeAutospacing="0" w:after="0" w:afterAutospacing="0"/>
        <w:jc w:val="both"/>
        <w:rPr>
          <w:color w:val="444444"/>
        </w:rPr>
      </w:pPr>
      <w:r>
        <w:rPr>
          <w:color w:val="444444"/>
        </w:rPr>
        <w:t>Копие от документи свидетелстващи за повишаване на квалификацията на учителя / присъдена ПКС, сертификати и удостоверения от завършени курсове и др./</w:t>
      </w:r>
    </w:p>
    <w:p w14:paraId="341D02E7" w14:textId="77777777" w:rsidR="00CC5490" w:rsidRDefault="00CC5490" w:rsidP="00CC5490">
      <w:pPr>
        <w:pStyle w:val="a3"/>
        <w:numPr>
          <w:ilvl w:val="2"/>
          <w:numId w:val="5"/>
        </w:numPr>
        <w:spacing w:before="0" w:beforeAutospacing="0" w:after="0" w:afterAutospacing="0"/>
        <w:jc w:val="both"/>
        <w:rPr>
          <w:color w:val="444444"/>
        </w:rPr>
      </w:pPr>
      <w:r>
        <w:rPr>
          <w:color w:val="444444"/>
        </w:rPr>
        <w:t>Копие от трудова книжка и/или служебна книжка, осигурителна книжка или друг документ, доказващ осигурителен стаж.</w:t>
      </w:r>
    </w:p>
    <w:p w14:paraId="580526D1" w14:textId="77777777" w:rsidR="00CC5490" w:rsidRDefault="00CC5490" w:rsidP="00CC5490">
      <w:pPr>
        <w:pStyle w:val="a3"/>
        <w:spacing w:before="0" w:beforeAutospacing="0" w:after="0" w:afterAutospacing="0"/>
        <w:ind w:firstLine="720"/>
        <w:jc w:val="both"/>
        <w:rPr>
          <w:color w:val="444444"/>
        </w:rPr>
      </w:pPr>
      <w:r>
        <w:rPr>
          <w:color w:val="444444"/>
        </w:rPr>
        <w:t>Чл. 22. За педагогически кадри не могат да се назначават лица, които:</w:t>
      </w:r>
    </w:p>
    <w:p w14:paraId="58AF0407" w14:textId="77777777" w:rsidR="00CC5490" w:rsidRDefault="00CC5490" w:rsidP="00CC5490">
      <w:pPr>
        <w:pStyle w:val="a3"/>
        <w:spacing w:before="0" w:beforeAutospacing="0" w:after="0" w:afterAutospacing="0"/>
        <w:ind w:firstLine="708"/>
        <w:jc w:val="both"/>
        <w:rPr>
          <w:color w:val="444444"/>
        </w:rPr>
      </w:pPr>
      <w:r>
        <w:rPr>
          <w:color w:val="444444"/>
        </w:rPr>
        <w:t>- са осъдени на лишаване от свобода с влязла в сила присъда за умишлено престъпление;</w:t>
      </w:r>
    </w:p>
    <w:p w14:paraId="4D3A7428" w14:textId="77777777" w:rsidR="00CC5490" w:rsidRDefault="00CC5490" w:rsidP="00CC5490">
      <w:pPr>
        <w:pStyle w:val="a3"/>
        <w:spacing w:before="0" w:beforeAutospacing="0" w:after="0" w:afterAutospacing="0"/>
        <w:ind w:firstLine="708"/>
        <w:jc w:val="both"/>
        <w:rPr>
          <w:color w:val="444444"/>
        </w:rPr>
      </w:pPr>
      <w:r>
        <w:rPr>
          <w:color w:val="444444"/>
        </w:rPr>
        <w:t xml:space="preserve">- са лишени от право да упражняват професията си; - страдат от заболявания и отклонения, които застрашават живота или здравето на децата, определени с Наредба на Министъра на образованието и науката, съгласувана с Министъра на здравеопазването. </w:t>
      </w:r>
    </w:p>
    <w:p w14:paraId="568706C9" w14:textId="77777777" w:rsidR="00CC5490" w:rsidRDefault="00CC5490" w:rsidP="00CC5490">
      <w:pPr>
        <w:pStyle w:val="a3"/>
        <w:spacing w:before="0" w:beforeAutospacing="0" w:after="0" w:afterAutospacing="0"/>
        <w:ind w:firstLine="708"/>
        <w:jc w:val="both"/>
        <w:rPr>
          <w:color w:val="444444"/>
        </w:rPr>
      </w:pPr>
      <w:r>
        <w:rPr>
          <w:color w:val="444444"/>
        </w:rPr>
        <w:t>Заемане на свободните места:</w:t>
      </w:r>
    </w:p>
    <w:p w14:paraId="151C2836" w14:textId="77777777" w:rsidR="00CC5490" w:rsidRDefault="00CC5490" w:rsidP="00CC5490">
      <w:pPr>
        <w:pStyle w:val="a3"/>
        <w:spacing w:before="0" w:beforeAutospacing="0" w:after="0" w:afterAutospacing="0"/>
        <w:ind w:firstLine="720"/>
        <w:jc w:val="both"/>
        <w:rPr>
          <w:color w:val="444444"/>
        </w:rPr>
      </w:pPr>
      <w:r>
        <w:rPr>
          <w:color w:val="444444"/>
        </w:rPr>
        <w:t>Чл. 23. Свободните места се заемат чрез:</w:t>
      </w:r>
    </w:p>
    <w:p w14:paraId="743F5543" w14:textId="77777777" w:rsidR="00CC5490" w:rsidRDefault="00CC5490" w:rsidP="00CC5490">
      <w:pPr>
        <w:pStyle w:val="a3"/>
        <w:numPr>
          <w:ilvl w:val="0"/>
          <w:numId w:val="6"/>
        </w:numPr>
        <w:spacing w:before="0" w:beforeAutospacing="0" w:after="0" w:afterAutospacing="0"/>
        <w:jc w:val="both"/>
        <w:rPr>
          <w:color w:val="444444"/>
        </w:rPr>
      </w:pPr>
      <w:r>
        <w:rPr>
          <w:color w:val="444444"/>
        </w:rPr>
        <w:t>Подбор по документи, представени от кандидатите за заемане на обявената  длъжност.</w:t>
      </w:r>
    </w:p>
    <w:p w14:paraId="3CB6EDA4" w14:textId="77777777" w:rsidR="00CC5490" w:rsidRDefault="00CC5490" w:rsidP="00CC5490">
      <w:pPr>
        <w:pStyle w:val="a3"/>
        <w:numPr>
          <w:ilvl w:val="0"/>
          <w:numId w:val="6"/>
        </w:numPr>
        <w:spacing w:before="0" w:beforeAutospacing="0" w:after="0" w:afterAutospacing="0"/>
        <w:jc w:val="both"/>
        <w:rPr>
          <w:color w:val="444444"/>
        </w:rPr>
      </w:pPr>
      <w:r>
        <w:rPr>
          <w:color w:val="444444"/>
        </w:rPr>
        <w:t>Интервю с кандидатите или по документи за заемане на длъжността. До участие в него не се допускат кандидати, които не са представили всички необходими документи или представените документи не удостоверяват изпълнението на изискванията за заемането на длъжността.</w:t>
      </w:r>
    </w:p>
    <w:p w14:paraId="50C7819F" w14:textId="77777777" w:rsidR="00CC5490" w:rsidRDefault="00CC5490" w:rsidP="00CC5490">
      <w:pPr>
        <w:pStyle w:val="a3"/>
        <w:spacing w:before="0" w:beforeAutospacing="0" w:after="0" w:afterAutospacing="0"/>
        <w:ind w:firstLine="720"/>
        <w:jc w:val="both"/>
        <w:rPr>
          <w:color w:val="444444"/>
        </w:rPr>
      </w:pPr>
      <w:r>
        <w:rPr>
          <w:color w:val="444444"/>
        </w:rPr>
        <w:t>Чл. 24. Допуснатите до интервю кандидати се уведомяват за датата, часа на започване и мястото за провеждане на интервюто.</w:t>
      </w:r>
    </w:p>
    <w:p w14:paraId="10C490D3" w14:textId="77777777" w:rsidR="00CC5490" w:rsidRDefault="00CC5490" w:rsidP="00CC5490">
      <w:pPr>
        <w:pStyle w:val="a3"/>
        <w:spacing w:before="0" w:beforeAutospacing="0" w:after="0" w:afterAutospacing="0"/>
        <w:ind w:firstLine="720"/>
        <w:jc w:val="both"/>
        <w:rPr>
          <w:color w:val="444444"/>
        </w:rPr>
      </w:pPr>
      <w:r>
        <w:rPr>
          <w:color w:val="444444"/>
        </w:rPr>
        <w:t>Чл. 25. По време на интервюто кандидатите се оценяват по следните критерии:</w:t>
      </w:r>
    </w:p>
    <w:p w14:paraId="5FF49CE2" w14:textId="77777777" w:rsidR="00CC5490" w:rsidRDefault="00CC5490" w:rsidP="00CC5490">
      <w:pPr>
        <w:pStyle w:val="a3"/>
        <w:numPr>
          <w:ilvl w:val="0"/>
          <w:numId w:val="7"/>
        </w:numPr>
        <w:spacing w:before="0" w:beforeAutospacing="0" w:after="0" w:afterAutospacing="0"/>
        <w:jc w:val="both"/>
        <w:rPr>
          <w:color w:val="444444"/>
        </w:rPr>
      </w:pPr>
      <w:r>
        <w:rPr>
          <w:color w:val="444444"/>
        </w:rPr>
        <w:t>компетентност, свързана с организацията и съдържанието на възпитателно-образователната работа в детската градина;</w:t>
      </w:r>
    </w:p>
    <w:p w14:paraId="463366B6" w14:textId="77777777" w:rsidR="00CC5490" w:rsidRDefault="00CC5490" w:rsidP="00CC5490">
      <w:pPr>
        <w:pStyle w:val="a3"/>
        <w:numPr>
          <w:ilvl w:val="0"/>
          <w:numId w:val="7"/>
        </w:numPr>
        <w:spacing w:before="0" w:beforeAutospacing="0" w:after="0" w:afterAutospacing="0"/>
        <w:jc w:val="both"/>
        <w:rPr>
          <w:color w:val="444444"/>
        </w:rPr>
      </w:pPr>
      <w:r>
        <w:rPr>
          <w:color w:val="444444"/>
        </w:rPr>
        <w:t>компетентност, свързана с познаване и ползване на нормативните актове в системата на народната просвета;</w:t>
      </w:r>
    </w:p>
    <w:p w14:paraId="3CF84170" w14:textId="77777777" w:rsidR="00CC5490" w:rsidRDefault="00CC5490" w:rsidP="00CC5490">
      <w:pPr>
        <w:pStyle w:val="a3"/>
        <w:numPr>
          <w:ilvl w:val="0"/>
          <w:numId w:val="7"/>
        </w:numPr>
        <w:spacing w:before="0" w:beforeAutospacing="0" w:after="0" w:afterAutospacing="0"/>
        <w:jc w:val="both"/>
        <w:rPr>
          <w:color w:val="444444"/>
        </w:rPr>
      </w:pPr>
      <w:r>
        <w:rPr>
          <w:color w:val="444444"/>
        </w:rPr>
        <w:t>комуникационна компетентност (умения да се отговаря конкретно, а не общо на въпросите; наличие на добър професионален изказ; умения за мотивиране и убеждаване).</w:t>
      </w:r>
    </w:p>
    <w:p w14:paraId="1AF3400E" w14:textId="77777777" w:rsidR="00CC5490" w:rsidRDefault="00CC5490" w:rsidP="00CC5490">
      <w:pPr>
        <w:pStyle w:val="a3"/>
        <w:numPr>
          <w:ilvl w:val="0"/>
          <w:numId w:val="7"/>
        </w:numPr>
        <w:spacing w:before="0" w:beforeAutospacing="0" w:after="0" w:afterAutospacing="0"/>
        <w:jc w:val="both"/>
        <w:rPr>
          <w:color w:val="444444"/>
        </w:rPr>
      </w:pPr>
      <w:r>
        <w:rPr>
          <w:color w:val="444444"/>
        </w:rPr>
        <w:t>Мотивираност за работа с деца в детска градина.</w:t>
      </w:r>
    </w:p>
    <w:p w14:paraId="00ED0ED0" w14:textId="77777777" w:rsidR="00CC5490" w:rsidRDefault="00CC5490" w:rsidP="00CC5490">
      <w:pPr>
        <w:pStyle w:val="a3"/>
        <w:spacing w:before="0" w:beforeAutospacing="0" w:after="0" w:afterAutospacing="0"/>
        <w:jc w:val="both"/>
        <w:rPr>
          <w:color w:val="444444"/>
        </w:rPr>
      </w:pPr>
    </w:p>
    <w:p w14:paraId="215DFE1B" w14:textId="77777777" w:rsidR="00CC5490" w:rsidRDefault="00CC5490" w:rsidP="00CC5490">
      <w:pPr>
        <w:pStyle w:val="a3"/>
        <w:spacing w:before="0" w:beforeAutospacing="0" w:after="0" w:afterAutospacing="0"/>
        <w:jc w:val="both"/>
        <w:rPr>
          <w:color w:val="444444"/>
        </w:rPr>
      </w:pPr>
    </w:p>
    <w:p w14:paraId="2DEA22A9" w14:textId="77777777" w:rsidR="00CC5490" w:rsidRPr="00FC5165" w:rsidRDefault="00CC5490" w:rsidP="00CC5490">
      <w:pPr>
        <w:pStyle w:val="a3"/>
        <w:spacing w:before="0" w:beforeAutospacing="0" w:after="0" w:afterAutospacing="0"/>
        <w:jc w:val="center"/>
        <w:outlineLvl w:val="0"/>
        <w:rPr>
          <w:bCs/>
        </w:rPr>
      </w:pPr>
      <w:r w:rsidRPr="00FC5165">
        <w:rPr>
          <w:bCs/>
        </w:rPr>
        <w:t>Раздел ІІІ. Допълнителен труд по трудов договор</w:t>
      </w:r>
    </w:p>
    <w:p w14:paraId="0A406C00" w14:textId="77777777" w:rsidR="00CC5490" w:rsidRDefault="00CC5490" w:rsidP="00CC5490">
      <w:pPr>
        <w:pStyle w:val="a3"/>
        <w:spacing w:before="0" w:beforeAutospacing="0" w:after="0" w:afterAutospacing="0"/>
        <w:ind w:firstLine="720"/>
        <w:jc w:val="both"/>
        <w:rPr>
          <w:bCs/>
          <w:color w:val="FF0000"/>
        </w:rPr>
      </w:pPr>
    </w:p>
    <w:p w14:paraId="647BF97A" w14:textId="77777777" w:rsidR="00CC5490" w:rsidRDefault="00CC5490" w:rsidP="00CC5490">
      <w:pPr>
        <w:pStyle w:val="a3"/>
        <w:spacing w:before="0" w:beforeAutospacing="0" w:after="0" w:afterAutospacing="0"/>
        <w:ind w:firstLine="720"/>
        <w:jc w:val="both"/>
        <w:rPr>
          <w:color w:val="444444"/>
        </w:rPr>
      </w:pPr>
      <w:r>
        <w:rPr>
          <w:color w:val="444444"/>
        </w:rPr>
        <w:t>Чл. 26. Работникът или служителят може да сключи трудов договор с директора за допълнителен труд в детската градина за извършване на работа, която не е в кръга на неговите трудови задължения, извън установеното за него работно време.</w:t>
      </w:r>
    </w:p>
    <w:p w14:paraId="031EABBB" w14:textId="77777777" w:rsidR="00CC5490" w:rsidRDefault="00CC5490" w:rsidP="00CC5490">
      <w:pPr>
        <w:pStyle w:val="a3"/>
        <w:spacing w:before="0" w:beforeAutospacing="0" w:after="0" w:afterAutospacing="0"/>
        <w:ind w:firstLine="720"/>
        <w:jc w:val="both"/>
        <w:rPr>
          <w:color w:val="444444"/>
        </w:rPr>
      </w:pPr>
      <w:r>
        <w:rPr>
          <w:color w:val="444444"/>
        </w:rPr>
        <w:lastRenderedPageBreak/>
        <w:t xml:space="preserve">Чл. 27. Максималната продължителност на работното време по трудов договор за допълнителен труд заедно с продължителността на работното време по основното трудово правоотношение при </w:t>
      </w:r>
      <w:proofErr w:type="spellStart"/>
      <w:r>
        <w:rPr>
          <w:color w:val="444444"/>
        </w:rPr>
        <w:t>подневно</w:t>
      </w:r>
      <w:proofErr w:type="spellEnd"/>
      <w:r>
        <w:rPr>
          <w:color w:val="444444"/>
        </w:rPr>
        <w:t xml:space="preserve"> изчисляване не може да бъде повече от:</w:t>
      </w:r>
    </w:p>
    <w:p w14:paraId="4AAEDE07" w14:textId="77777777" w:rsidR="00CC5490" w:rsidRDefault="00CC5490" w:rsidP="00CC5490">
      <w:pPr>
        <w:pStyle w:val="a3"/>
        <w:spacing w:before="0" w:beforeAutospacing="0" w:after="0" w:afterAutospacing="0"/>
        <w:ind w:firstLine="720"/>
        <w:jc w:val="both"/>
        <w:rPr>
          <w:color w:val="444444"/>
        </w:rPr>
      </w:pPr>
      <w:r>
        <w:rPr>
          <w:color w:val="444444"/>
        </w:rPr>
        <w:t>1. 40 часа седмично - за ненавършилите 18-годишна възраст работници и служители;</w:t>
      </w:r>
    </w:p>
    <w:p w14:paraId="31889C1F" w14:textId="77777777" w:rsidR="00CC5490" w:rsidRDefault="00CC5490" w:rsidP="00CC5490">
      <w:pPr>
        <w:pStyle w:val="a3"/>
        <w:spacing w:before="0" w:beforeAutospacing="0" w:after="0" w:afterAutospacing="0"/>
        <w:ind w:firstLine="720"/>
        <w:jc w:val="both"/>
        <w:rPr>
          <w:color w:val="444444"/>
        </w:rPr>
      </w:pPr>
      <w:r>
        <w:rPr>
          <w:color w:val="444444"/>
        </w:rPr>
        <w:t>2. 48 часа седмично - за другите работници и служители.</w:t>
      </w:r>
    </w:p>
    <w:p w14:paraId="60DA191E" w14:textId="77777777" w:rsidR="00CC5490" w:rsidRDefault="00CC5490" w:rsidP="00CC5490">
      <w:pPr>
        <w:pStyle w:val="a3"/>
        <w:spacing w:before="0" w:beforeAutospacing="0" w:after="0" w:afterAutospacing="0"/>
        <w:ind w:firstLine="720"/>
        <w:jc w:val="both"/>
        <w:rPr>
          <w:color w:val="444444"/>
        </w:rPr>
      </w:pPr>
      <w:r>
        <w:rPr>
          <w:color w:val="444444"/>
        </w:rPr>
        <w:t>Чл. 28. При изричното им писмено съгласие работниците и служителите могат да работят и повече от 48 часа. Работникът или служителят дава писменото си съгласие, за работа на повече от 48 часа седмично, на директора. Продължителността на работното време се изчислява за период не по-дълъг от 4 месеца. В случай че работникът или служителят не даде съгласие, той не може да бъде задължен да работи повече от 48 часа седмично, като отказът му не може да доведе до настъпване на неблагоприятни последици за него.</w:t>
      </w:r>
    </w:p>
    <w:p w14:paraId="2A027528" w14:textId="77777777" w:rsidR="00CC5490" w:rsidRDefault="00CC5490" w:rsidP="00CC5490">
      <w:pPr>
        <w:pStyle w:val="a3"/>
        <w:spacing w:before="0" w:beforeAutospacing="0" w:after="0" w:afterAutospacing="0"/>
        <w:ind w:firstLine="720"/>
        <w:jc w:val="both"/>
        <w:rPr>
          <w:color w:val="444444"/>
        </w:rPr>
      </w:pPr>
      <w:r>
        <w:rPr>
          <w:color w:val="444444"/>
        </w:rPr>
        <w:t>Чл. 29. Директорът води документация за всеки работник или служител, който работи повече от 48 часа седмично. Документацията се държи на разположение на Изпълнителна агенция "Главна инспекция по труда", която от съображения, свързани с безопасността и/или здравето на работниците и служителите, може да забранява или ограничава възможността за превишаване на седмичната продължителност на работното време.</w:t>
      </w:r>
    </w:p>
    <w:p w14:paraId="3B555088" w14:textId="77777777" w:rsidR="00CC5490" w:rsidRDefault="00CC5490" w:rsidP="00CC5490">
      <w:pPr>
        <w:pStyle w:val="a3"/>
        <w:spacing w:before="0" w:beforeAutospacing="0" w:after="0" w:afterAutospacing="0"/>
        <w:ind w:firstLine="720"/>
        <w:jc w:val="both"/>
        <w:rPr>
          <w:color w:val="444444"/>
        </w:rPr>
      </w:pPr>
      <w:r>
        <w:rPr>
          <w:color w:val="444444"/>
        </w:rPr>
        <w:t>Чл. 30. При полагане на допълнителен труд общата продължителност на работното време не може да нарушава непрекъснатата минимална междудневна и седмична почивка, установена с КТ.</w:t>
      </w:r>
    </w:p>
    <w:p w14:paraId="52FF3271" w14:textId="77777777" w:rsidR="00CC5490" w:rsidRDefault="00CC5490" w:rsidP="00CC5490">
      <w:pPr>
        <w:pStyle w:val="a3"/>
        <w:spacing w:before="0" w:beforeAutospacing="0" w:after="0" w:afterAutospacing="0"/>
        <w:ind w:firstLine="720"/>
        <w:jc w:val="both"/>
        <w:rPr>
          <w:color w:val="444444"/>
        </w:rPr>
      </w:pPr>
    </w:p>
    <w:p w14:paraId="233F0C5E" w14:textId="77777777" w:rsidR="00CC5490" w:rsidRDefault="00CC5490" w:rsidP="00CC5490">
      <w:pPr>
        <w:pStyle w:val="a3"/>
        <w:spacing w:before="0" w:beforeAutospacing="0" w:after="0" w:afterAutospacing="0"/>
        <w:ind w:firstLine="720"/>
        <w:jc w:val="both"/>
        <w:rPr>
          <w:color w:val="444444"/>
        </w:rPr>
      </w:pPr>
    </w:p>
    <w:p w14:paraId="44CA3A87" w14:textId="77777777" w:rsidR="00CC5490" w:rsidRDefault="00CC5490" w:rsidP="00CC5490">
      <w:pPr>
        <w:pStyle w:val="a3"/>
        <w:spacing w:before="0" w:beforeAutospacing="0" w:after="0" w:afterAutospacing="0"/>
        <w:ind w:firstLine="720"/>
        <w:jc w:val="both"/>
        <w:rPr>
          <w:color w:val="444444"/>
        </w:rPr>
      </w:pPr>
    </w:p>
    <w:p w14:paraId="5BCB1E59" w14:textId="6EB189E9" w:rsidR="00CC5490" w:rsidRDefault="00B9007A" w:rsidP="00B9007A">
      <w:pPr>
        <w:pStyle w:val="a3"/>
        <w:spacing w:before="0" w:beforeAutospacing="0" w:after="0" w:afterAutospacing="0"/>
        <w:outlineLvl w:val="0"/>
        <w:rPr>
          <w:color w:val="444444"/>
        </w:rPr>
      </w:pPr>
      <w:r>
        <w:rPr>
          <w:color w:val="444444"/>
        </w:rPr>
        <w:t xml:space="preserve">                            </w:t>
      </w:r>
      <w:r w:rsidR="00CC5490">
        <w:rPr>
          <w:color w:val="444444"/>
        </w:rPr>
        <w:t>Раздел ІV. Изменение на трудовото правоотношение.</w:t>
      </w:r>
    </w:p>
    <w:p w14:paraId="1A5814E6" w14:textId="77777777" w:rsidR="00CC5490" w:rsidRDefault="00CC5490" w:rsidP="00CC5490">
      <w:pPr>
        <w:pStyle w:val="a3"/>
        <w:spacing w:before="0" w:beforeAutospacing="0" w:after="0" w:afterAutospacing="0"/>
        <w:jc w:val="center"/>
        <w:rPr>
          <w:color w:val="444444"/>
        </w:rPr>
      </w:pPr>
    </w:p>
    <w:p w14:paraId="402689DB" w14:textId="77777777" w:rsidR="00CC5490" w:rsidRDefault="00CC5490" w:rsidP="00CC5490">
      <w:pPr>
        <w:pStyle w:val="a3"/>
        <w:spacing w:before="0" w:beforeAutospacing="0" w:after="0" w:afterAutospacing="0"/>
        <w:jc w:val="center"/>
        <w:outlineLvl w:val="0"/>
        <w:rPr>
          <w:color w:val="444444"/>
        </w:rPr>
      </w:pPr>
      <w:r>
        <w:rPr>
          <w:color w:val="444444"/>
        </w:rPr>
        <w:t>Забрана за едностранно изменение на трудовото правоотношение</w:t>
      </w:r>
    </w:p>
    <w:p w14:paraId="21836948" w14:textId="77777777" w:rsidR="00CC5490" w:rsidRDefault="00CC5490" w:rsidP="00CC5490">
      <w:pPr>
        <w:pStyle w:val="a3"/>
        <w:spacing w:before="0" w:beforeAutospacing="0" w:after="0" w:afterAutospacing="0"/>
        <w:ind w:firstLine="720"/>
        <w:jc w:val="center"/>
        <w:rPr>
          <w:color w:val="444444"/>
        </w:rPr>
      </w:pPr>
    </w:p>
    <w:p w14:paraId="496AB703" w14:textId="77777777" w:rsidR="00CC5490" w:rsidRDefault="00CC5490" w:rsidP="00CC5490">
      <w:pPr>
        <w:pStyle w:val="a3"/>
        <w:spacing w:before="0" w:beforeAutospacing="0" w:after="0" w:afterAutospacing="0"/>
        <w:ind w:firstLine="720"/>
        <w:jc w:val="both"/>
        <w:rPr>
          <w:color w:val="444444"/>
        </w:rPr>
      </w:pPr>
      <w:r>
        <w:rPr>
          <w:color w:val="444444"/>
        </w:rPr>
        <w:t>Чл. 31. Директорът, работникът или служителят не могат да променят едностранно съдържанието на трудовото правоотношение освен в случаите и по реда, установени в закона.</w:t>
      </w:r>
    </w:p>
    <w:p w14:paraId="1DFBCF59" w14:textId="77777777" w:rsidR="00CC5490" w:rsidRDefault="00CC5490" w:rsidP="00CC5490">
      <w:pPr>
        <w:pStyle w:val="a3"/>
        <w:spacing w:before="0" w:beforeAutospacing="0" w:after="0" w:afterAutospacing="0"/>
        <w:ind w:firstLine="720"/>
        <w:jc w:val="both"/>
        <w:rPr>
          <w:color w:val="444444"/>
        </w:rPr>
      </w:pPr>
      <w:r>
        <w:rPr>
          <w:color w:val="444444"/>
        </w:rPr>
        <w:t>Чл. 32. Не се смята изменение на трудовото правоотношение, когато работникът или служителят е преместен на друго работно място в детската градина, без да се променят, длъжността и размерът на основната заплата на работника или служителя.</w:t>
      </w:r>
    </w:p>
    <w:p w14:paraId="604E5A54" w14:textId="77777777" w:rsidR="00CC5490" w:rsidRDefault="00CC5490" w:rsidP="00CC5490">
      <w:pPr>
        <w:pStyle w:val="a3"/>
        <w:spacing w:before="0" w:beforeAutospacing="0" w:after="0" w:afterAutospacing="0"/>
        <w:ind w:firstLine="720"/>
        <w:jc w:val="both"/>
        <w:rPr>
          <w:color w:val="444444"/>
        </w:rPr>
      </w:pPr>
      <w:r>
        <w:rPr>
          <w:color w:val="444444"/>
        </w:rPr>
        <w:t>Чл. 33. Работодателят може едностранно да увеличава трудовото възнаграждение на работника или служителя, като спазва Вътрешните правила за работна заплата на ДГ.</w:t>
      </w:r>
    </w:p>
    <w:p w14:paraId="38EC2FEB" w14:textId="77777777" w:rsidR="00CC5490" w:rsidRDefault="00CC5490" w:rsidP="00CC5490">
      <w:pPr>
        <w:pStyle w:val="a3"/>
        <w:spacing w:before="0" w:beforeAutospacing="0" w:after="0" w:afterAutospacing="0"/>
        <w:ind w:firstLine="720"/>
        <w:jc w:val="both"/>
        <w:rPr>
          <w:color w:val="444444"/>
        </w:rPr>
      </w:pPr>
    </w:p>
    <w:p w14:paraId="57F71752" w14:textId="77777777" w:rsidR="00CC5490" w:rsidRDefault="00CC5490" w:rsidP="00CC5490">
      <w:pPr>
        <w:pStyle w:val="a3"/>
        <w:spacing w:before="0" w:beforeAutospacing="0" w:after="0" w:afterAutospacing="0"/>
        <w:ind w:firstLine="720"/>
        <w:jc w:val="center"/>
        <w:outlineLvl w:val="0"/>
        <w:rPr>
          <w:color w:val="444444"/>
        </w:rPr>
      </w:pPr>
      <w:r>
        <w:rPr>
          <w:color w:val="444444"/>
        </w:rPr>
        <w:t>Изменение на трудовото правоотношение по взаимно съгласие</w:t>
      </w:r>
    </w:p>
    <w:p w14:paraId="3D469389" w14:textId="77777777" w:rsidR="00CC5490" w:rsidRDefault="00CC5490" w:rsidP="00CC5490">
      <w:pPr>
        <w:pStyle w:val="a3"/>
        <w:spacing w:before="0" w:beforeAutospacing="0" w:after="0" w:afterAutospacing="0"/>
        <w:ind w:firstLine="720"/>
        <w:jc w:val="both"/>
        <w:rPr>
          <w:color w:val="444444"/>
        </w:rPr>
      </w:pPr>
    </w:p>
    <w:p w14:paraId="5796B414" w14:textId="77777777" w:rsidR="00CC5490" w:rsidRDefault="00CC5490" w:rsidP="00CC5490">
      <w:pPr>
        <w:pStyle w:val="a3"/>
        <w:spacing w:before="0" w:beforeAutospacing="0" w:after="0" w:afterAutospacing="0"/>
        <w:ind w:firstLine="720"/>
        <w:jc w:val="both"/>
        <w:rPr>
          <w:color w:val="444444"/>
        </w:rPr>
      </w:pPr>
      <w:r>
        <w:rPr>
          <w:color w:val="444444"/>
        </w:rPr>
        <w:t>Чл. 34. Трудовото правоотношение може да се изменя с писмено съгласие между страните за определено или неопределено време.</w:t>
      </w:r>
    </w:p>
    <w:p w14:paraId="4B873DC7" w14:textId="77777777" w:rsidR="00CC5490" w:rsidRDefault="00CC5490" w:rsidP="00CC5490">
      <w:pPr>
        <w:pStyle w:val="a3"/>
        <w:spacing w:before="0" w:beforeAutospacing="0" w:after="0" w:afterAutospacing="0"/>
        <w:ind w:firstLine="720"/>
        <w:jc w:val="both"/>
        <w:rPr>
          <w:color w:val="444444"/>
        </w:rPr>
      </w:pPr>
    </w:p>
    <w:p w14:paraId="1E59E552" w14:textId="77777777" w:rsidR="00CC5490" w:rsidRDefault="00CC5490" w:rsidP="00CC5490">
      <w:pPr>
        <w:pStyle w:val="a3"/>
        <w:spacing w:before="0" w:beforeAutospacing="0" w:after="0" w:afterAutospacing="0"/>
        <w:jc w:val="center"/>
        <w:outlineLvl w:val="0"/>
        <w:rPr>
          <w:color w:val="444444"/>
        </w:rPr>
      </w:pPr>
      <w:r>
        <w:rPr>
          <w:color w:val="444444"/>
        </w:rPr>
        <w:t>Изменение на мястото и характера на работата от работодателя</w:t>
      </w:r>
    </w:p>
    <w:p w14:paraId="79BF2F16" w14:textId="77777777" w:rsidR="00CC5490" w:rsidRDefault="00CC5490" w:rsidP="00CC5490">
      <w:pPr>
        <w:pStyle w:val="a3"/>
        <w:spacing w:before="0" w:beforeAutospacing="0" w:after="0" w:afterAutospacing="0"/>
        <w:ind w:firstLine="720"/>
        <w:jc w:val="both"/>
        <w:rPr>
          <w:color w:val="444444"/>
        </w:rPr>
      </w:pPr>
    </w:p>
    <w:p w14:paraId="367E56F4" w14:textId="77777777" w:rsidR="00CC5490" w:rsidRDefault="00CC5490" w:rsidP="00CC5490">
      <w:pPr>
        <w:pStyle w:val="a3"/>
        <w:spacing w:before="0" w:beforeAutospacing="0" w:after="0" w:afterAutospacing="0"/>
        <w:ind w:firstLine="720"/>
        <w:jc w:val="both"/>
        <w:rPr>
          <w:color w:val="444444"/>
        </w:rPr>
      </w:pPr>
      <w:r>
        <w:rPr>
          <w:color w:val="444444"/>
        </w:rPr>
        <w:t xml:space="preserve">Чл. 35. Директорът може при производствена необходимост, както и при престой, да възлага на работника или служителя без негово съгласие да извършва временно друга </w:t>
      </w:r>
      <w:r>
        <w:rPr>
          <w:color w:val="444444"/>
        </w:rPr>
        <w:lastRenderedPageBreak/>
        <w:t>работа в детската градина, но в същото населено място или местност за срок до 45 календарни дни през една календарна година, а в случаи на престой - докато той продължава.</w:t>
      </w:r>
    </w:p>
    <w:p w14:paraId="27DAA123" w14:textId="77777777" w:rsidR="00CC5490" w:rsidRDefault="00CC5490" w:rsidP="00CC5490">
      <w:pPr>
        <w:pStyle w:val="a3"/>
        <w:spacing w:before="0" w:beforeAutospacing="0" w:after="0" w:afterAutospacing="0"/>
        <w:jc w:val="both"/>
        <w:rPr>
          <w:color w:val="444444"/>
        </w:rPr>
      </w:pPr>
      <w:r>
        <w:rPr>
          <w:color w:val="444444"/>
        </w:rPr>
        <w:t xml:space="preserve">          Чл. 36.Промяната се извършва в съответствие с квалификацията и здравословното състояние на работника или служителя.</w:t>
      </w:r>
    </w:p>
    <w:p w14:paraId="09649508" w14:textId="7535AD9F" w:rsidR="00CC5490" w:rsidRDefault="00CC5490" w:rsidP="00CC5490">
      <w:pPr>
        <w:pStyle w:val="a3"/>
        <w:spacing w:before="0" w:beforeAutospacing="0" w:after="0" w:afterAutospacing="0"/>
        <w:ind w:firstLine="720"/>
        <w:jc w:val="both"/>
        <w:rPr>
          <w:color w:val="444444"/>
        </w:rPr>
      </w:pPr>
      <w:r>
        <w:rPr>
          <w:color w:val="444444"/>
        </w:rPr>
        <w:t>Чл. 37. Директорът може да възложи на работника или служителя работа от друг характер, макар и да не съответства на неговата квалификация, когато това се налага по непреодолими причини.</w:t>
      </w:r>
    </w:p>
    <w:p w14:paraId="72B61B29" w14:textId="77777777" w:rsidR="00CC5490" w:rsidRDefault="00CC5490" w:rsidP="00CC5490">
      <w:pPr>
        <w:pStyle w:val="a3"/>
        <w:spacing w:before="0" w:beforeAutospacing="0" w:after="0" w:afterAutospacing="0"/>
        <w:ind w:firstLine="720"/>
        <w:jc w:val="both"/>
        <w:rPr>
          <w:color w:val="444444"/>
        </w:rPr>
      </w:pPr>
    </w:p>
    <w:p w14:paraId="4F3CEA21" w14:textId="77777777" w:rsidR="00CC5490" w:rsidRDefault="00CC5490" w:rsidP="00CC5490">
      <w:pPr>
        <w:pStyle w:val="a3"/>
        <w:spacing w:before="0" w:beforeAutospacing="0" w:after="0" w:afterAutospacing="0"/>
        <w:jc w:val="center"/>
        <w:outlineLvl w:val="0"/>
        <w:rPr>
          <w:color w:val="444444"/>
        </w:rPr>
      </w:pPr>
      <w:r>
        <w:rPr>
          <w:color w:val="444444"/>
        </w:rPr>
        <w:t>Командироване на работници или служители</w:t>
      </w:r>
    </w:p>
    <w:p w14:paraId="6EEEE61A" w14:textId="77777777" w:rsidR="00CC5490" w:rsidRDefault="00CC5490" w:rsidP="00CC5490">
      <w:pPr>
        <w:pStyle w:val="a3"/>
        <w:spacing w:before="0" w:beforeAutospacing="0" w:after="0" w:afterAutospacing="0"/>
        <w:ind w:firstLine="720"/>
        <w:jc w:val="both"/>
        <w:rPr>
          <w:color w:val="444444"/>
        </w:rPr>
      </w:pPr>
    </w:p>
    <w:p w14:paraId="5DFE65C9" w14:textId="77777777" w:rsidR="00CC5490" w:rsidRDefault="00CC5490" w:rsidP="00CC5490">
      <w:pPr>
        <w:pStyle w:val="a3"/>
        <w:spacing w:before="0" w:beforeAutospacing="0" w:after="0" w:afterAutospacing="0"/>
        <w:ind w:firstLine="720"/>
        <w:jc w:val="both"/>
        <w:rPr>
          <w:color w:val="444444"/>
        </w:rPr>
      </w:pPr>
      <w:r>
        <w:rPr>
          <w:color w:val="444444"/>
        </w:rPr>
        <w:t>Чл. 38. Когато нуждите на предприятието налагат, директорът може да командирова работника или служителя за изпълнение на трудовите задължения извън мястото на постоянната му работа, но за не повече от 30 календарни дни без прекъсване. Командироване за срок, по-дълъг от 30 календарни дни, се извършва с писмено съгласие на работника или служителя.</w:t>
      </w:r>
    </w:p>
    <w:p w14:paraId="0393B10E" w14:textId="77777777" w:rsidR="00CC5490" w:rsidRDefault="00CC5490" w:rsidP="00CC5490">
      <w:pPr>
        <w:pStyle w:val="a3"/>
        <w:spacing w:before="0" w:beforeAutospacing="0" w:after="0" w:afterAutospacing="0"/>
        <w:ind w:firstLine="720"/>
        <w:jc w:val="both"/>
        <w:rPr>
          <w:color w:val="444444"/>
        </w:rPr>
      </w:pPr>
    </w:p>
    <w:p w14:paraId="53FC222D" w14:textId="77777777" w:rsidR="00CC5490" w:rsidRDefault="00CC5490" w:rsidP="00CC5490">
      <w:pPr>
        <w:pStyle w:val="a3"/>
        <w:spacing w:before="0" w:beforeAutospacing="0" w:after="0" w:afterAutospacing="0"/>
        <w:ind w:firstLine="720"/>
        <w:jc w:val="both"/>
        <w:rPr>
          <w:color w:val="444444"/>
        </w:rPr>
      </w:pPr>
    </w:p>
    <w:p w14:paraId="0AB80C1E" w14:textId="77777777" w:rsidR="00CC5490" w:rsidRDefault="00CC5490" w:rsidP="00CC5490">
      <w:pPr>
        <w:pStyle w:val="a3"/>
        <w:spacing w:before="0" w:beforeAutospacing="0" w:after="0" w:afterAutospacing="0"/>
        <w:jc w:val="center"/>
        <w:rPr>
          <w:b/>
          <w:bCs/>
          <w:color w:val="444444"/>
        </w:rPr>
      </w:pPr>
    </w:p>
    <w:p w14:paraId="51B5805D" w14:textId="77777777" w:rsidR="00CC5490" w:rsidRDefault="00CC5490" w:rsidP="00CC5490">
      <w:pPr>
        <w:pStyle w:val="a3"/>
        <w:spacing w:before="0" w:beforeAutospacing="0" w:after="0" w:afterAutospacing="0"/>
        <w:jc w:val="center"/>
        <w:rPr>
          <w:b/>
          <w:bCs/>
          <w:color w:val="444444"/>
        </w:rPr>
      </w:pPr>
      <w:r>
        <w:rPr>
          <w:b/>
          <w:bCs/>
          <w:color w:val="444444"/>
        </w:rPr>
        <w:t xml:space="preserve">ГЛАВА ТРЕТА </w:t>
      </w:r>
    </w:p>
    <w:p w14:paraId="3B0A42BB" w14:textId="77777777" w:rsidR="00CC5490" w:rsidRDefault="00CC5490" w:rsidP="00CC5490">
      <w:pPr>
        <w:pStyle w:val="a3"/>
        <w:spacing w:before="0" w:beforeAutospacing="0" w:after="0" w:afterAutospacing="0"/>
        <w:jc w:val="center"/>
        <w:rPr>
          <w:b/>
          <w:bCs/>
          <w:color w:val="444444"/>
        </w:rPr>
      </w:pPr>
      <w:r>
        <w:rPr>
          <w:b/>
          <w:bCs/>
          <w:color w:val="444444"/>
        </w:rPr>
        <w:t>ОСНОВНИ ЗАДЪЛЖЕНИЯ НА СТРАНИТЕ ПО ТРУДОВОТО ПРАВООТНОШЕНИЕ</w:t>
      </w:r>
    </w:p>
    <w:p w14:paraId="13AEDCB3" w14:textId="77777777" w:rsidR="00CC5490" w:rsidRDefault="00CC5490" w:rsidP="00CC5490">
      <w:pPr>
        <w:pStyle w:val="a3"/>
        <w:spacing w:before="0" w:beforeAutospacing="0" w:after="0" w:afterAutospacing="0"/>
        <w:jc w:val="center"/>
        <w:rPr>
          <w:bCs/>
          <w:color w:val="444444"/>
        </w:rPr>
      </w:pPr>
    </w:p>
    <w:p w14:paraId="36556D8F" w14:textId="77777777" w:rsidR="00CC5490" w:rsidRDefault="00CC5490" w:rsidP="00CC5490">
      <w:pPr>
        <w:pStyle w:val="a3"/>
        <w:spacing w:before="0" w:beforeAutospacing="0" w:after="0" w:afterAutospacing="0"/>
        <w:jc w:val="center"/>
        <w:outlineLvl w:val="0"/>
        <w:rPr>
          <w:color w:val="444444"/>
        </w:rPr>
      </w:pPr>
      <w:r>
        <w:rPr>
          <w:color w:val="444444"/>
        </w:rPr>
        <w:t>Раздел І. Задължения на работодателя – директор</w:t>
      </w:r>
    </w:p>
    <w:p w14:paraId="0658D913" w14:textId="77777777" w:rsidR="00CC5490" w:rsidRDefault="00CC5490" w:rsidP="00CC5490">
      <w:pPr>
        <w:pStyle w:val="a3"/>
        <w:spacing w:before="0" w:beforeAutospacing="0" w:after="0" w:afterAutospacing="0"/>
        <w:ind w:firstLine="720"/>
        <w:jc w:val="center"/>
        <w:rPr>
          <w:color w:val="444444"/>
        </w:rPr>
      </w:pPr>
    </w:p>
    <w:p w14:paraId="198C6461" w14:textId="77777777" w:rsidR="00CC5490" w:rsidRDefault="00CC5490" w:rsidP="00CC5490">
      <w:pPr>
        <w:pStyle w:val="a3"/>
        <w:spacing w:before="0" w:beforeAutospacing="0" w:after="0" w:afterAutospacing="0"/>
        <w:ind w:firstLine="720"/>
        <w:jc w:val="both"/>
        <w:rPr>
          <w:color w:val="444444"/>
        </w:rPr>
      </w:pPr>
      <w:r>
        <w:rPr>
          <w:color w:val="444444"/>
        </w:rPr>
        <w:t>Чл. 39. Директорът на детската градина е работодател и като такъв е страна на индивидуалното трудово правоотношение.</w:t>
      </w:r>
    </w:p>
    <w:p w14:paraId="39F392BD" w14:textId="77777777" w:rsidR="00CC5490" w:rsidRDefault="00CC5490" w:rsidP="00CC5490">
      <w:pPr>
        <w:pStyle w:val="a3"/>
        <w:spacing w:before="0" w:beforeAutospacing="0" w:after="0" w:afterAutospacing="0"/>
        <w:ind w:firstLine="720"/>
        <w:jc w:val="both"/>
        <w:rPr>
          <w:color w:val="444444"/>
        </w:rPr>
      </w:pPr>
      <w:r>
        <w:rPr>
          <w:color w:val="444444"/>
        </w:rPr>
        <w:t>Чл. 40. Директорът на детската градина се характеризира с предоставената му от закона работодателска власт - тя включва различни по вид правомощия:</w:t>
      </w:r>
    </w:p>
    <w:p w14:paraId="50512AA9" w14:textId="77777777" w:rsidR="00CC5490" w:rsidRDefault="00CC5490" w:rsidP="00CC5490">
      <w:pPr>
        <w:pStyle w:val="a3"/>
        <w:numPr>
          <w:ilvl w:val="0"/>
          <w:numId w:val="8"/>
        </w:numPr>
        <w:spacing w:before="0" w:beforeAutospacing="0" w:after="0" w:afterAutospacing="0"/>
        <w:jc w:val="both"/>
        <w:rPr>
          <w:color w:val="444444"/>
        </w:rPr>
      </w:pPr>
      <w:r>
        <w:rPr>
          <w:color w:val="444444"/>
        </w:rPr>
        <w:t>Право да определя кадровия състав – тук се включва правото на работодателя да съставя щатно разписание, в което се определят видовете длъжности и видове извършвани дейности в детската градина; да наема работници/служители и да прекратява трудовите правоотношения с тях.</w:t>
      </w:r>
    </w:p>
    <w:p w14:paraId="54DE729B" w14:textId="77777777" w:rsidR="00CC5490" w:rsidRDefault="00CC5490" w:rsidP="00CC5490">
      <w:pPr>
        <w:pStyle w:val="a3"/>
        <w:numPr>
          <w:ilvl w:val="0"/>
          <w:numId w:val="8"/>
        </w:numPr>
        <w:spacing w:before="0" w:beforeAutospacing="0" w:after="0" w:afterAutospacing="0"/>
        <w:jc w:val="both"/>
        <w:rPr>
          <w:color w:val="444444"/>
        </w:rPr>
      </w:pPr>
      <w:r>
        <w:rPr>
          <w:color w:val="444444"/>
        </w:rPr>
        <w:t>Право да управлява детската градина – вземане на управленски решения, като директорът има право да издава разпореждания на работниците/служителите, които са задължителни за изпълнение, ако са законосъобразни.</w:t>
      </w:r>
    </w:p>
    <w:p w14:paraId="74DF7CA5" w14:textId="77777777" w:rsidR="00CC5490" w:rsidRDefault="00CC5490" w:rsidP="00CC5490">
      <w:pPr>
        <w:pStyle w:val="a3"/>
        <w:numPr>
          <w:ilvl w:val="0"/>
          <w:numId w:val="8"/>
        </w:numPr>
        <w:spacing w:before="0" w:beforeAutospacing="0" w:after="0" w:afterAutospacing="0"/>
        <w:jc w:val="both"/>
        <w:rPr>
          <w:color w:val="444444"/>
        </w:rPr>
      </w:pPr>
      <w:r>
        <w:rPr>
          <w:color w:val="444444"/>
        </w:rPr>
        <w:t>Дисциплинарната власт също е елемент от работодателската власт. Тя е предоставена от закона власт на работодателя да реализира дисциплинарна отговорност.</w:t>
      </w:r>
    </w:p>
    <w:p w14:paraId="3CBDCC10" w14:textId="77777777" w:rsidR="00CC5490" w:rsidRDefault="00CC5490" w:rsidP="00CC5490">
      <w:pPr>
        <w:pStyle w:val="a3"/>
        <w:numPr>
          <w:ilvl w:val="0"/>
          <w:numId w:val="8"/>
        </w:numPr>
        <w:spacing w:before="0" w:beforeAutospacing="0" w:after="0" w:afterAutospacing="0"/>
        <w:jc w:val="both"/>
        <w:rPr>
          <w:color w:val="444444"/>
        </w:rPr>
      </w:pPr>
      <w:proofErr w:type="spellStart"/>
      <w:r>
        <w:rPr>
          <w:color w:val="444444"/>
        </w:rPr>
        <w:t>Нормотворческа</w:t>
      </w:r>
      <w:proofErr w:type="spellEnd"/>
      <w:r>
        <w:rPr>
          <w:color w:val="444444"/>
        </w:rPr>
        <w:t xml:space="preserve"> власт на работодателя – да регулира отношенията в детската градина чрез недържавни източници на трудовото право (да разработва и утвърждава различни видове вътрешни актове, например: Вътрешни правила за работна заплата, Правилник за вътрешния трудов ред, Правилник за дейността на детската градина и др.).</w:t>
      </w:r>
    </w:p>
    <w:p w14:paraId="584A610C" w14:textId="77777777" w:rsidR="00CC5490" w:rsidRDefault="00CC5490" w:rsidP="00CC5490">
      <w:pPr>
        <w:pStyle w:val="a3"/>
        <w:spacing w:before="0" w:beforeAutospacing="0" w:after="0" w:afterAutospacing="0"/>
        <w:ind w:firstLine="720"/>
        <w:jc w:val="both"/>
        <w:rPr>
          <w:color w:val="444444"/>
        </w:rPr>
      </w:pPr>
      <w:r>
        <w:rPr>
          <w:color w:val="444444"/>
        </w:rPr>
        <w:t>Чл. 41. При постъпване на работа на работник или служител директорът е длъжен:</w:t>
      </w:r>
    </w:p>
    <w:p w14:paraId="3879DE07" w14:textId="77777777" w:rsidR="00CC5490" w:rsidRDefault="00CC5490" w:rsidP="00CC5490">
      <w:pPr>
        <w:pStyle w:val="a3"/>
        <w:numPr>
          <w:ilvl w:val="0"/>
          <w:numId w:val="9"/>
        </w:numPr>
        <w:spacing w:before="0" w:beforeAutospacing="0" w:after="0" w:afterAutospacing="0"/>
        <w:jc w:val="both"/>
        <w:rPr>
          <w:color w:val="444444"/>
        </w:rPr>
      </w:pPr>
      <w:r>
        <w:rPr>
          <w:color w:val="444444"/>
        </w:rPr>
        <w:t>Да го запознае с длъжностната характеристика</w:t>
      </w:r>
    </w:p>
    <w:p w14:paraId="36479620" w14:textId="77777777" w:rsidR="00CC5490" w:rsidRDefault="00CC5490" w:rsidP="00CC5490">
      <w:pPr>
        <w:pStyle w:val="a3"/>
        <w:numPr>
          <w:ilvl w:val="0"/>
          <w:numId w:val="9"/>
        </w:numPr>
        <w:spacing w:before="0" w:beforeAutospacing="0" w:after="0" w:afterAutospacing="0"/>
        <w:jc w:val="both"/>
        <w:rPr>
          <w:color w:val="444444"/>
        </w:rPr>
      </w:pPr>
      <w:r>
        <w:rPr>
          <w:color w:val="444444"/>
        </w:rPr>
        <w:lastRenderedPageBreak/>
        <w:t>Да го запознае с правилниците на детската градина /Правилника за вътрешния трудов ред, Правилник за дейността в детската градина, Правилник за безопасни условия на възпитание, обучение и труд, ПБАКП /</w:t>
      </w:r>
    </w:p>
    <w:p w14:paraId="73570C75" w14:textId="77777777" w:rsidR="00CC5490" w:rsidRDefault="00CC5490" w:rsidP="00CC5490">
      <w:pPr>
        <w:pStyle w:val="a3"/>
        <w:numPr>
          <w:ilvl w:val="0"/>
          <w:numId w:val="9"/>
        </w:numPr>
        <w:spacing w:before="0" w:beforeAutospacing="0" w:after="0" w:afterAutospacing="0"/>
        <w:jc w:val="both"/>
        <w:rPr>
          <w:color w:val="444444"/>
        </w:rPr>
      </w:pPr>
      <w:r>
        <w:rPr>
          <w:color w:val="444444"/>
        </w:rPr>
        <w:t>Да извърши начален и на работното място инструктаж за безопасни условия на труд, да попълни книгата за инструктажи и в досието да се остави служебна бележка за това</w:t>
      </w:r>
    </w:p>
    <w:p w14:paraId="6D85E59A" w14:textId="77777777" w:rsidR="00CC5490" w:rsidRDefault="00CC5490" w:rsidP="00CC5490">
      <w:pPr>
        <w:pStyle w:val="a3"/>
        <w:numPr>
          <w:ilvl w:val="0"/>
          <w:numId w:val="9"/>
        </w:numPr>
        <w:spacing w:before="0" w:beforeAutospacing="0" w:after="0" w:afterAutospacing="0"/>
        <w:jc w:val="both"/>
        <w:rPr>
          <w:color w:val="444444"/>
        </w:rPr>
      </w:pPr>
      <w:r>
        <w:rPr>
          <w:color w:val="444444"/>
        </w:rPr>
        <w:t>Да го запознае със съдържанието и обема на работа и условията за заплащане на неговия труд. Да го запознае с режима на работата, условия на работно време, почивки и отпуски.</w:t>
      </w:r>
    </w:p>
    <w:p w14:paraId="44C643F3" w14:textId="77777777" w:rsidR="00CC5490" w:rsidRDefault="00CC5490" w:rsidP="00CC5490">
      <w:pPr>
        <w:pStyle w:val="a3"/>
        <w:spacing w:before="0" w:beforeAutospacing="0" w:after="0" w:afterAutospacing="0"/>
        <w:jc w:val="both"/>
        <w:rPr>
          <w:color w:val="444444"/>
        </w:rPr>
      </w:pPr>
    </w:p>
    <w:p w14:paraId="052996A0" w14:textId="77777777" w:rsidR="00CC5490" w:rsidRDefault="00CC5490" w:rsidP="00CC5490">
      <w:pPr>
        <w:pStyle w:val="a3"/>
        <w:spacing w:before="0" w:beforeAutospacing="0" w:after="0" w:afterAutospacing="0"/>
        <w:jc w:val="both"/>
        <w:rPr>
          <w:color w:val="444444"/>
        </w:rPr>
      </w:pPr>
    </w:p>
    <w:p w14:paraId="27842755" w14:textId="77777777" w:rsidR="00CC5490" w:rsidRDefault="00CC5490" w:rsidP="00CC5490">
      <w:pPr>
        <w:pStyle w:val="a3"/>
        <w:spacing w:before="0" w:beforeAutospacing="0" w:after="0" w:afterAutospacing="0"/>
        <w:ind w:firstLine="720"/>
        <w:jc w:val="center"/>
        <w:rPr>
          <w:bCs/>
          <w:color w:val="444444"/>
        </w:rPr>
      </w:pPr>
      <w:r>
        <w:rPr>
          <w:bCs/>
          <w:color w:val="444444"/>
        </w:rPr>
        <w:t>Раздел ІІ. Задължения на работниците и служителите - учители; помощен и обслужващ персонал</w:t>
      </w:r>
    </w:p>
    <w:p w14:paraId="13E5ABFE" w14:textId="77777777" w:rsidR="00CC5490" w:rsidRDefault="00CC5490" w:rsidP="00CC5490">
      <w:pPr>
        <w:pStyle w:val="a3"/>
        <w:spacing w:before="0" w:beforeAutospacing="0" w:after="0" w:afterAutospacing="0"/>
        <w:ind w:firstLine="720"/>
        <w:jc w:val="center"/>
        <w:rPr>
          <w:bCs/>
          <w:color w:val="444444"/>
        </w:rPr>
      </w:pPr>
    </w:p>
    <w:p w14:paraId="6D03E705" w14:textId="77777777" w:rsidR="00CC5490" w:rsidRDefault="00CC5490" w:rsidP="00CC5490">
      <w:pPr>
        <w:pStyle w:val="a3"/>
        <w:spacing w:before="0" w:beforeAutospacing="0" w:after="0" w:afterAutospacing="0"/>
        <w:ind w:firstLine="720"/>
        <w:jc w:val="both"/>
        <w:rPr>
          <w:color w:val="444444"/>
        </w:rPr>
      </w:pPr>
      <w:r>
        <w:rPr>
          <w:color w:val="444444"/>
        </w:rPr>
        <w:t>Чл. 42. Учителят, работникът или служителят трябва да изпълнява трудовите си задължения точно и добросъвестно.</w:t>
      </w:r>
    </w:p>
    <w:p w14:paraId="49C28A0D" w14:textId="77777777" w:rsidR="00CC5490" w:rsidRDefault="00CC5490" w:rsidP="00CC5490">
      <w:pPr>
        <w:pStyle w:val="a3"/>
        <w:spacing w:before="0" w:beforeAutospacing="0" w:after="0" w:afterAutospacing="0"/>
        <w:ind w:firstLine="720"/>
        <w:jc w:val="both"/>
        <w:rPr>
          <w:color w:val="444444"/>
        </w:rPr>
      </w:pPr>
      <w:r>
        <w:rPr>
          <w:color w:val="444444"/>
        </w:rPr>
        <w:t>Чл. 43. Да осъществяват добросъвестно трудовите си задължения съобразно изискванията на законите, Правилника за вътрешния трудов ред в детската градина и актуалните нормативни документи, имащи задължителен характер за средното образование в Република България.</w:t>
      </w:r>
    </w:p>
    <w:p w14:paraId="4736E977" w14:textId="77777777" w:rsidR="00CC5490" w:rsidRDefault="00CC5490" w:rsidP="00CC5490">
      <w:pPr>
        <w:pStyle w:val="a3"/>
        <w:spacing w:before="0" w:beforeAutospacing="0" w:after="0" w:afterAutospacing="0"/>
        <w:ind w:firstLine="720"/>
        <w:jc w:val="both"/>
        <w:rPr>
          <w:color w:val="444444"/>
        </w:rPr>
      </w:pPr>
      <w:r>
        <w:rPr>
          <w:color w:val="444444"/>
        </w:rPr>
        <w:t>Чл. 44. Да пазят собствеността на детската градина – сгради, машини, съоръжения, уреди, пособия, учебно-технически средства и др., като за нанесените щети да заплащат съгласно действащите законни разпоредби, ако са ги причинили виновно.</w:t>
      </w:r>
    </w:p>
    <w:p w14:paraId="20A764C8" w14:textId="77777777" w:rsidR="00CC5490" w:rsidRDefault="00CC5490" w:rsidP="00CC5490">
      <w:pPr>
        <w:pStyle w:val="a3"/>
        <w:spacing w:before="0" w:beforeAutospacing="0" w:after="0" w:afterAutospacing="0"/>
        <w:ind w:firstLine="720"/>
        <w:jc w:val="both"/>
        <w:rPr>
          <w:color w:val="444444"/>
        </w:rPr>
      </w:pPr>
      <w:r>
        <w:rPr>
          <w:color w:val="444444"/>
        </w:rPr>
        <w:t>Чл. 45. С цел опазване на имуществото на детската градина, то да се завежда на персонала в съответните групи и кухня срещу подпис, като се търси впоследствие отговорност от тези, които са допуснали изчезване, унищожаване, счупване и т.н.</w:t>
      </w:r>
    </w:p>
    <w:p w14:paraId="50D20B5F" w14:textId="77777777" w:rsidR="00CC5490" w:rsidRDefault="00CC5490" w:rsidP="00CC5490">
      <w:pPr>
        <w:pStyle w:val="a3"/>
        <w:spacing w:before="0" w:beforeAutospacing="0" w:after="0" w:afterAutospacing="0"/>
        <w:ind w:firstLine="720"/>
        <w:jc w:val="both"/>
        <w:rPr>
          <w:color w:val="444444"/>
        </w:rPr>
      </w:pPr>
      <w:r>
        <w:rPr>
          <w:color w:val="444444"/>
        </w:rPr>
        <w:t>Чл. 46. Забранено е изнасянето от детската градина на служебно имущество / документация, хигиенни материали, играчки, хранителни продукти и др./. Ако това се налага служебно, да се уведоми директора и да се поиска разрешение от него.</w:t>
      </w:r>
    </w:p>
    <w:p w14:paraId="250B16A0" w14:textId="77777777" w:rsidR="00CC5490" w:rsidRDefault="00CC5490" w:rsidP="00CC5490">
      <w:pPr>
        <w:pStyle w:val="a3"/>
        <w:spacing w:before="0" w:beforeAutospacing="0" w:after="0" w:afterAutospacing="0"/>
        <w:ind w:firstLine="720"/>
        <w:jc w:val="both"/>
        <w:rPr>
          <w:color w:val="444444"/>
        </w:rPr>
      </w:pPr>
      <w:r>
        <w:rPr>
          <w:color w:val="444444"/>
        </w:rPr>
        <w:t>Чл. 47. Да поддържат ред на работното си място и предават на сменящите ги колеги същото в изправно и чисто състояние. В края на работния ден помещенията да се оставят в подреден и хигиеничен вид.</w:t>
      </w:r>
    </w:p>
    <w:p w14:paraId="356FCD2B" w14:textId="029A3322" w:rsidR="00CC5490" w:rsidRDefault="00CC5490" w:rsidP="00CC5490">
      <w:pPr>
        <w:pStyle w:val="a3"/>
        <w:spacing w:before="0" w:beforeAutospacing="0" w:after="0" w:afterAutospacing="0"/>
        <w:ind w:firstLine="720"/>
        <w:jc w:val="both"/>
        <w:rPr>
          <w:color w:val="444444"/>
        </w:rPr>
      </w:pPr>
      <w:r>
        <w:rPr>
          <w:color w:val="444444"/>
        </w:rPr>
        <w:t>Чл. 48. Хигиената в двора на детската градина  да се поддържа ежедневно на високо равнище от помощ</w:t>
      </w:r>
      <w:r w:rsidR="00FC5165">
        <w:rPr>
          <w:color w:val="444444"/>
        </w:rPr>
        <w:t>ен</w:t>
      </w:r>
      <w:r>
        <w:rPr>
          <w:color w:val="444444"/>
        </w:rPr>
        <w:t xml:space="preserve"> персонал и огняр. </w:t>
      </w:r>
    </w:p>
    <w:p w14:paraId="1D1ECAAE" w14:textId="77777777" w:rsidR="00CC5490" w:rsidRDefault="00CC5490" w:rsidP="00CC5490">
      <w:pPr>
        <w:pStyle w:val="a3"/>
        <w:spacing w:before="0" w:beforeAutospacing="0" w:after="0" w:afterAutospacing="0"/>
        <w:ind w:firstLine="720"/>
        <w:jc w:val="both"/>
        <w:rPr>
          <w:color w:val="444444"/>
        </w:rPr>
      </w:pPr>
      <w:r>
        <w:rPr>
          <w:color w:val="444444"/>
        </w:rPr>
        <w:t>Чл. 49. Ежедневен контрол за поддържането на хигиената в сградата и дворните пространства да се осъществява от медицинското лице в детската градина.</w:t>
      </w:r>
    </w:p>
    <w:p w14:paraId="415249CE" w14:textId="77777777" w:rsidR="00CC5490" w:rsidRDefault="00CC5490" w:rsidP="00CC5490">
      <w:pPr>
        <w:pStyle w:val="a3"/>
        <w:spacing w:before="0" w:beforeAutospacing="0" w:after="0" w:afterAutospacing="0"/>
        <w:ind w:firstLine="720"/>
        <w:jc w:val="both"/>
        <w:rPr>
          <w:color w:val="444444"/>
        </w:rPr>
      </w:pPr>
      <w:r>
        <w:rPr>
          <w:color w:val="444444"/>
        </w:rPr>
        <w:t>Чл. 50. Да се спазва етичния кодекс</w:t>
      </w:r>
    </w:p>
    <w:p w14:paraId="0CE64073" w14:textId="77777777" w:rsidR="00CC5490" w:rsidRDefault="00CC5490" w:rsidP="00CC5490">
      <w:pPr>
        <w:pStyle w:val="a3"/>
        <w:spacing w:before="0" w:beforeAutospacing="0" w:after="0" w:afterAutospacing="0"/>
        <w:ind w:firstLine="720"/>
        <w:jc w:val="both"/>
        <w:rPr>
          <w:color w:val="444444"/>
        </w:rPr>
      </w:pPr>
      <w:r>
        <w:rPr>
          <w:color w:val="444444"/>
        </w:rPr>
        <w:t xml:space="preserve"> /1/ Установяване взаимоотношения на уважение и сътрудничество с директор, колеги, родителска и друга общественост за издигане авторитета на детската градина.</w:t>
      </w:r>
    </w:p>
    <w:p w14:paraId="784342BB" w14:textId="77777777" w:rsidR="00CC5490" w:rsidRDefault="00CC5490" w:rsidP="00CC5490">
      <w:pPr>
        <w:pStyle w:val="a3"/>
        <w:spacing w:before="0" w:beforeAutospacing="0" w:after="0" w:afterAutospacing="0"/>
        <w:ind w:firstLine="720"/>
        <w:jc w:val="both"/>
        <w:rPr>
          <w:color w:val="444444"/>
        </w:rPr>
      </w:pPr>
      <w:r>
        <w:rPr>
          <w:color w:val="444444"/>
        </w:rPr>
        <w:t>/2/ Членовете на колегията не могат да нарушават правата на децата, да унижават личното им достойнство, да прилагат форми на физическо и психическо насилие върху тях.</w:t>
      </w:r>
    </w:p>
    <w:p w14:paraId="476400A9" w14:textId="77777777" w:rsidR="00CC5490" w:rsidRDefault="00CC5490" w:rsidP="00CC5490">
      <w:pPr>
        <w:pStyle w:val="a3"/>
        <w:spacing w:before="0" w:beforeAutospacing="0" w:after="0" w:afterAutospacing="0"/>
        <w:ind w:firstLine="720"/>
        <w:jc w:val="both"/>
        <w:rPr>
          <w:color w:val="444444"/>
        </w:rPr>
      </w:pPr>
      <w:r>
        <w:rPr>
          <w:color w:val="444444"/>
        </w:rPr>
        <w:t>Чл. 51. Не се разрешава на учителите да ползват личен мобилен телефон по време на смяната им, при изпълнение на пряката им образователно-възпитателна работа с поверените им деца. Допустимо е включването и ползването им само при необходимост за опазване здравето и живота им.</w:t>
      </w:r>
    </w:p>
    <w:p w14:paraId="627A2FA1" w14:textId="77777777" w:rsidR="00CC5490" w:rsidRDefault="00CC5490" w:rsidP="00CC5490">
      <w:pPr>
        <w:pStyle w:val="a3"/>
        <w:spacing w:before="0" w:beforeAutospacing="0" w:after="0" w:afterAutospacing="0"/>
        <w:ind w:firstLine="720"/>
        <w:jc w:val="both"/>
        <w:rPr>
          <w:color w:val="444444"/>
        </w:rPr>
      </w:pPr>
      <w:r>
        <w:rPr>
          <w:color w:val="444444"/>
        </w:rPr>
        <w:t xml:space="preserve">Чл. 52. Мобилните телефони в детската градина да се използват единствено служебно и при необходимост. </w:t>
      </w:r>
    </w:p>
    <w:p w14:paraId="04822456" w14:textId="77777777" w:rsidR="00CC5490" w:rsidRDefault="00CC5490" w:rsidP="00CC5490">
      <w:pPr>
        <w:pStyle w:val="a3"/>
        <w:spacing w:before="0" w:beforeAutospacing="0" w:after="0" w:afterAutospacing="0"/>
        <w:ind w:firstLine="720"/>
        <w:jc w:val="both"/>
        <w:rPr>
          <w:color w:val="444444"/>
        </w:rPr>
      </w:pPr>
      <w:r>
        <w:rPr>
          <w:color w:val="444444"/>
        </w:rPr>
        <w:lastRenderedPageBreak/>
        <w:t>Чл. 53. За опазване здравето и живота на децата да се спазват всички изисквания в правилниците на детската градина за безопасни условия на възпитание, обучение и труд, изискванията за безопасност, хигиена и противопожарна защита на Министерството на вътрешните работи /МВР/, Гражданска защита, РЗИ и др. институции.</w:t>
      </w:r>
    </w:p>
    <w:p w14:paraId="0FB8997D" w14:textId="77777777" w:rsidR="00CC5490" w:rsidRDefault="00CC5490" w:rsidP="00CC5490">
      <w:pPr>
        <w:pStyle w:val="a3"/>
        <w:spacing w:before="0" w:beforeAutospacing="0" w:after="0" w:afterAutospacing="0"/>
        <w:ind w:firstLine="720"/>
        <w:jc w:val="both"/>
        <w:rPr>
          <w:color w:val="444444"/>
        </w:rPr>
      </w:pPr>
      <w:r>
        <w:rPr>
          <w:color w:val="444444"/>
        </w:rPr>
        <w:t xml:space="preserve">Чл. 54. При бедствени и аварийни случаи, и здравословни проблеми на деца и персонал, да се реагира адекватно : да се съобщи на директора и медицинската сестра, а при тяхно отсъствие на съответните институции, които да окажат помощ. При необходимост да се окаже на пострадалия /пострадалите/ първа </w:t>
      </w:r>
      <w:proofErr w:type="spellStart"/>
      <w:r>
        <w:rPr>
          <w:color w:val="444444"/>
        </w:rPr>
        <w:t>долекарска</w:t>
      </w:r>
      <w:proofErr w:type="spellEnd"/>
      <w:r>
        <w:rPr>
          <w:color w:val="444444"/>
        </w:rPr>
        <w:t xml:space="preserve"> помощ.</w:t>
      </w:r>
    </w:p>
    <w:p w14:paraId="37E50443" w14:textId="77777777" w:rsidR="00CC5490" w:rsidRDefault="00CC5490" w:rsidP="00CC5490">
      <w:pPr>
        <w:pStyle w:val="a3"/>
        <w:spacing w:before="0" w:beforeAutospacing="0" w:after="0" w:afterAutospacing="0"/>
        <w:ind w:firstLine="720"/>
        <w:jc w:val="both"/>
        <w:rPr>
          <w:color w:val="444444"/>
        </w:rPr>
      </w:pPr>
      <w:r>
        <w:rPr>
          <w:color w:val="444444"/>
        </w:rPr>
        <w:t>Чл. 55. При получен сигнал за терористичен акт на телефона на детската градина да се остави слушалката отворена, отстрани на телефона и по най-бързия начин да се информират органите на МВР.</w:t>
      </w:r>
    </w:p>
    <w:p w14:paraId="67E14C7D" w14:textId="77777777" w:rsidR="00CC5490" w:rsidRDefault="00CC5490" w:rsidP="00CC5490">
      <w:pPr>
        <w:pStyle w:val="a3"/>
        <w:spacing w:before="0" w:beforeAutospacing="0" w:after="0" w:afterAutospacing="0"/>
        <w:ind w:firstLine="720"/>
        <w:jc w:val="both"/>
        <w:rPr>
          <w:color w:val="444444"/>
        </w:rPr>
      </w:pPr>
      <w:r>
        <w:rPr>
          <w:color w:val="444444"/>
        </w:rPr>
        <w:t>Чл. 56. Работещите в ДГ да сигнализират своевременно за неритмично снабдяване с хранителни продукти, за необходимост от ремонт на машини, съоръжения, хидроизолация и др., относно отстраняването на нередностите. Записването на възникналите проблеми да става в определена за целта тетрадка, намираща се в кабинета на ЗАС.</w:t>
      </w:r>
    </w:p>
    <w:p w14:paraId="4940428F" w14:textId="77777777" w:rsidR="00CC5490" w:rsidRDefault="00CC5490" w:rsidP="00CC5490">
      <w:pPr>
        <w:pStyle w:val="a3"/>
        <w:spacing w:before="0" w:beforeAutospacing="0" w:after="0" w:afterAutospacing="0"/>
        <w:ind w:firstLine="720"/>
        <w:jc w:val="both"/>
        <w:rPr>
          <w:color w:val="444444"/>
        </w:rPr>
      </w:pPr>
      <w:r>
        <w:rPr>
          <w:color w:val="444444"/>
        </w:rPr>
        <w:t xml:space="preserve">Чл. 57. Стриктно да се спазва трудовата дисциплина относно начало и край на работното време, начало и край на почивките. Закъснения или преждевременно напускане на работното място да става единствено след предварително, писмено разрешение на директора. </w:t>
      </w:r>
    </w:p>
    <w:p w14:paraId="4146380C" w14:textId="77777777" w:rsidR="00CC5490" w:rsidRDefault="00CC5490" w:rsidP="00CC5490">
      <w:pPr>
        <w:pStyle w:val="a3"/>
        <w:spacing w:before="0" w:beforeAutospacing="0" w:after="0" w:afterAutospacing="0"/>
        <w:ind w:firstLine="720"/>
        <w:jc w:val="both"/>
        <w:rPr>
          <w:color w:val="444444"/>
        </w:rPr>
      </w:pPr>
      <w:r>
        <w:rPr>
          <w:color w:val="444444"/>
        </w:rPr>
        <w:t>Чл. 58. При ползване на отпуск за временна нетрудоспособност /болнични/, служителите да информират директора в деня на извършения преглед от лекаря. Ако болничния е издаден през втората половина на работния ден, задължително служителя да уведоми лично или по телефона директора, а при отсъствие на директора, оторизирания от него временно изпълняващ длъжността, с цел осигуряване на другия ден на заместник, който да се грижи за здравето и живота на децата.</w:t>
      </w:r>
    </w:p>
    <w:p w14:paraId="3DE104DE" w14:textId="77777777" w:rsidR="00CC5490" w:rsidRDefault="00CC5490" w:rsidP="00CC5490">
      <w:pPr>
        <w:pStyle w:val="a3"/>
        <w:spacing w:before="0" w:beforeAutospacing="0" w:after="0" w:afterAutospacing="0"/>
        <w:ind w:firstLine="720"/>
        <w:jc w:val="both"/>
        <w:rPr>
          <w:color w:val="444444"/>
        </w:rPr>
      </w:pPr>
      <w:r>
        <w:rPr>
          <w:color w:val="444444"/>
        </w:rPr>
        <w:t>Чл. 59. При отсъствие на непедагогически персонал, до назначаването на заместник, колегите приемат служебните му задължения във връзка с хигиенизиране на групи, коридори, кабинети, площадки и др.</w:t>
      </w:r>
    </w:p>
    <w:p w14:paraId="7C8490B0" w14:textId="77777777" w:rsidR="00CC5490" w:rsidRDefault="00CC5490" w:rsidP="00CC5490">
      <w:pPr>
        <w:pStyle w:val="a3"/>
        <w:spacing w:before="0" w:beforeAutospacing="0" w:after="0" w:afterAutospacing="0"/>
        <w:ind w:firstLine="720"/>
        <w:jc w:val="both"/>
        <w:rPr>
          <w:color w:val="444444"/>
        </w:rPr>
      </w:pPr>
      <w:r>
        <w:rPr>
          <w:color w:val="444444"/>
        </w:rPr>
        <w:t>Чл. 60. Синдикални, общи и педагогически съвети и съвещания се провеждат след работно време с начален час 18,30 ч.</w:t>
      </w:r>
    </w:p>
    <w:p w14:paraId="04AF9A31" w14:textId="77777777" w:rsidR="00CC5490" w:rsidRDefault="00CC5490" w:rsidP="00CC5490">
      <w:pPr>
        <w:pStyle w:val="a3"/>
        <w:spacing w:before="0" w:beforeAutospacing="0" w:after="0" w:afterAutospacing="0"/>
        <w:ind w:firstLine="720"/>
        <w:jc w:val="both"/>
      </w:pPr>
      <w:r>
        <w:rPr>
          <w:color w:val="444444"/>
        </w:rPr>
        <w:t>Чл. 61. Не се допуска промяна на смяна и смяна на група без знание и писмено  разрешение на директора.</w:t>
      </w:r>
    </w:p>
    <w:p w14:paraId="5FBAECCA" w14:textId="77777777" w:rsidR="00CC5490" w:rsidRDefault="00CC5490" w:rsidP="00CC5490">
      <w:pPr>
        <w:pStyle w:val="a3"/>
        <w:spacing w:before="0" w:beforeAutospacing="0" w:after="0" w:afterAutospacing="0"/>
        <w:ind w:firstLine="720"/>
        <w:jc w:val="both"/>
        <w:rPr>
          <w:color w:val="444444"/>
        </w:rPr>
      </w:pPr>
      <w:r>
        <w:rPr>
          <w:color w:val="444444"/>
        </w:rPr>
        <w:t>Чл. 62. Недопустимо, за всеки служител в детската градина, е:</w:t>
      </w:r>
    </w:p>
    <w:p w14:paraId="211AFAEB" w14:textId="77777777" w:rsidR="00CC5490" w:rsidRDefault="00CC5490" w:rsidP="00CC5490">
      <w:pPr>
        <w:pStyle w:val="a3"/>
        <w:spacing w:before="0" w:beforeAutospacing="0" w:after="0" w:afterAutospacing="0"/>
        <w:ind w:firstLine="720"/>
        <w:jc w:val="both"/>
        <w:rPr>
          <w:color w:val="444444"/>
        </w:rPr>
      </w:pPr>
      <w:r>
        <w:rPr>
          <w:color w:val="444444"/>
        </w:rPr>
        <w:t>1. Събирането на учители и друг персонал на едно място / на площадка и пейки в дворните пространства на детската градина, помещенията в сградата, при разходки извън детската градина и др./ и оставянето на децата без надзор и сами в двора, занималните, детските площадки и др. Промяна на помещения и дворни площадки за отделните градински групи се извършва само през ваканционните периоди и сборни групи.</w:t>
      </w:r>
    </w:p>
    <w:p w14:paraId="2318D4AD" w14:textId="77777777" w:rsidR="00CC5490" w:rsidRDefault="00CC5490" w:rsidP="00CC5490">
      <w:pPr>
        <w:pStyle w:val="a3"/>
        <w:spacing w:before="0" w:beforeAutospacing="0" w:after="0" w:afterAutospacing="0"/>
        <w:ind w:firstLine="720"/>
        <w:jc w:val="both"/>
        <w:rPr>
          <w:color w:val="444444"/>
        </w:rPr>
      </w:pPr>
      <w:r>
        <w:rPr>
          <w:color w:val="444444"/>
        </w:rPr>
        <w:t>2. Влизането на външни лица в детската градина и двора без знанието на директора. Да се следи за поставен съмнителен багаж от неизвестни лица, а при наличие на такъв веднага да се сигнализира на директор или</w:t>
      </w:r>
      <w:r>
        <w:rPr>
          <w:color w:val="444444"/>
          <w:lang w:val="en-US"/>
        </w:rPr>
        <w:t xml:space="preserve"> </w:t>
      </w:r>
      <w:r>
        <w:rPr>
          <w:color w:val="444444"/>
        </w:rPr>
        <w:t xml:space="preserve">ЗАС. Ако се установи влизането на лица със съмнителен багаж в детската градина / сграда и двор/ , веднага да се поиска установяване на тяхната самоличност и да се сигнализира директора и ЗАС. При отсъствието им и при нежелание на външните лица да се легитимират и да напуснат пределите на градината, веднага да се сигнализира на органите на МВР. През деня да се осигурява пропускателен </w:t>
      </w:r>
      <w:r>
        <w:rPr>
          <w:color w:val="444444"/>
        </w:rPr>
        <w:lastRenderedPageBreak/>
        <w:t>режим за родители и деца, като наблюдението се осъществява от учителите, които отговарят за заключване на вратите на сградата за съответните групови входове и изходи.</w:t>
      </w:r>
    </w:p>
    <w:p w14:paraId="0AA3B962" w14:textId="77777777" w:rsidR="00CC5490" w:rsidRDefault="00CC5490" w:rsidP="00CC5490">
      <w:pPr>
        <w:pStyle w:val="a3"/>
        <w:spacing w:before="0" w:beforeAutospacing="0" w:after="0" w:afterAutospacing="0"/>
        <w:ind w:firstLine="720"/>
        <w:jc w:val="both"/>
        <w:rPr>
          <w:color w:val="444444"/>
        </w:rPr>
      </w:pPr>
      <w:r>
        <w:rPr>
          <w:color w:val="444444"/>
        </w:rPr>
        <w:t>3. Четенето на вестници, списания и др. с тематика извън сферата на образованието.</w:t>
      </w:r>
    </w:p>
    <w:p w14:paraId="460B917C" w14:textId="77777777" w:rsidR="00CC5490" w:rsidRDefault="00CC5490" w:rsidP="00CC5490">
      <w:pPr>
        <w:pStyle w:val="a3"/>
        <w:spacing w:before="0" w:beforeAutospacing="0" w:after="0" w:afterAutospacing="0"/>
        <w:ind w:firstLine="720"/>
        <w:jc w:val="both"/>
        <w:rPr>
          <w:color w:val="444444"/>
        </w:rPr>
      </w:pPr>
      <w:r>
        <w:rPr>
          <w:color w:val="444444"/>
        </w:rPr>
        <w:t>4. Да сменя смените си без писменото разрешение на директора.</w:t>
      </w:r>
    </w:p>
    <w:p w14:paraId="44D91451" w14:textId="77777777" w:rsidR="00CC5490" w:rsidRDefault="00CC5490" w:rsidP="00CC5490">
      <w:pPr>
        <w:pStyle w:val="a3"/>
        <w:spacing w:before="0" w:beforeAutospacing="0" w:after="0" w:afterAutospacing="0"/>
        <w:ind w:firstLine="720"/>
        <w:jc w:val="both"/>
        <w:rPr>
          <w:color w:val="444444"/>
        </w:rPr>
      </w:pPr>
      <w:r>
        <w:rPr>
          <w:color w:val="444444"/>
        </w:rPr>
        <w:t>5. Да се отделя от децата или да ги оставя сами без да е осигурил присъствието при тях на друго отговорно лице.</w:t>
      </w:r>
    </w:p>
    <w:p w14:paraId="56ED5233" w14:textId="77777777" w:rsidR="00CC5490" w:rsidRDefault="00CC5490" w:rsidP="00CC5490">
      <w:pPr>
        <w:pStyle w:val="a3"/>
        <w:spacing w:before="0" w:beforeAutospacing="0" w:after="0" w:afterAutospacing="0"/>
        <w:ind w:firstLine="720"/>
        <w:jc w:val="both"/>
        <w:rPr>
          <w:color w:val="444444"/>
        </w:rPr>
      </w:pPr>
      <w:r>
        <w:rPr>
          <w:color w:val="444444"/>
        </w:rPr>
        <w:t>6. Да използва за възпитателни цели средства и методи, които противоречат на човешките права и свободи / физически и морални наказания, заплахи, грубо насилие и прекалено ограничение/.</w:t>
      </w:r>
    </w:p>
    <w:p w14:paraId="69774225" w14:textId="77777777" w:rsidR="00CC5490" w:rsidRDefault="00CC5490" w:rsidP="00CC5490">
      <w:pPr>
        <w:pStyle w:val="a3"/>
        <w:spacing w:before="0" w:beforeAutospacing="0" w:after="0" w:afterAutospacing="0"/>
        <w:ind w:firstLine="720"/>
        <w:jc w:val="both"/>
        <w:rPr>
          <w:color w:val="444444"/>
        </w:rPr>
      </w:pPr>
      <w:r>
        <w:rPr>
          <w:color w:val="444444"/>
        </w:rPr>
        <w:t>7. Да използва служебното си положение за лично облагодетелстване.</w:t>
      </w:r>
    </w:p>
    <w:p w14:paraId="1F317A8F" w14:textId="77777777" w:rsidR="00CC5490" w:rsidRDefault="00CC5490" w:rsidP="00CC5490">
      <w:pPr>
        <w:pStyle w:val="a3"/>
        <w:spacing w:before="0" w:beforeAutospacing="0" w:after="0" w:afterAutospacing="0"/>
        <w:ind w:firstLine="720"/>
        <w:jc w:val="both"/>
        <w:rPr>
          <w:color w:val="444444"/>
        </w:rPr>
      </w:pPr>
      <w:r>
        <w:rPr>
          <w:color w:val="444444"/>
        </w:rPr>
        <w:t>8. Да не спазва регламентирания за групата дневен режим / време за хранене, спане, игри и педагогически ситуации/.</w:t>
      </w:r>
    </w:p>
    <w:p w14:paraId="48376FC1" w14:textId="022C1CD5" w:rsidR="00CC5490" w:rsidRPr="00045EEB" w:rsidRDefault="00CC5490" w:rsidP="00CC5490">
      <w:pPr>
        <w:pStyle w:val="a3"/>
        <w:spacing w:before="0" w:beforeAutospacing="0" w:after="0" w:afterAutospacing="0"/>
        <w:ind w:firstLine="720"/>
        <w:jc w:val="both"/>
      </w:pPr>
      <w:r w:rsidRPr="00045EEB">
        <w:t>9. Да напуска работното си място без да е отразил проведените за деня форми в</w:t>
      </w:r>
      <w:r w:rsidRPr="00045EEB">
        <w:rPr>
          <w:lang w:val="en-US"/>
        </w:rPr>
        <w:t xml:space="preserve"> </w:t>
      </w:r>
      <w:r w:rsidRPr="00045EEB">
        <w:t xml:space="preserve"> </w:t>
      </w:r>
      <w:r w:rsidR="009B1CCF">
        <w:t xml:space="preserve">ел. </w:t>
      </w:r>
      <w:r w:rsidRPr="00045EEB">
        <w:t>дневник.</w:t>
      </w:r>
    </w:p>
    <w:p w14:paraId="11C7149C" w14:textId="77777777" w:rsidR="00CC5490" w:rsidRPr="00045EEB" w:rsidRDefault="00CC5490" w:rsidP="00CC5490">
      <w:pPr>
        <w:pStyle w:val="a3"/>
        <w:spacing w:before="0" w:beforeAutospacing="0" w:after="0" w:afterAutospacing="0"/>
        <w:ind w:firstLine="720"/>
        <w:jc w:val="both"/>
      </w:pPr>
      <w:r w:rsidRPr="00045EEB">
        <w:t>10. Да изтрива и нанася корекции върху задължителната документация.</w:t>
      </w:r>
    </w:p>
    <w:p w14:paraId="1D6E61D1" w14:textId="77777777" w:rsidR="00CC5490" w:rsidRDefault="00CC5490" w:rsidP="00CC5490">
      <w:pPr>
        <w:pStyle w:val="a3"/>
        <w:spacing w:before="0" w:beforeAutospacing="0" w:after="0" w:afterAutospacing="0"/>
        <w:ind w:firstLine="720"/>
        <w:jc w:val="both"/>
        <w:rPr>
          <w:color w:val="444444"/>
        </w:rPr>
      </w:pPr>
      <w:r>
        <w:rPr>
          <w:color w:val="444444"/>
        </w:rPr>
        <w:t>11. Извършването на амбулантна и друга търговска дейност.</w:t>
      </w:r>
    </w:p>
    <w:p w14:paraId="2EAB4ACB" w14:textId="77777777" w:rsidR="00CC5490" w:rsidRDefault="00CC5490" w:rsidP="00CC5490">
      <w:pPr>
        <w:pStyle w:val="a3"/>
        <w:spacing w:before="0" w:beforeAutospacing="0" w:after="0" w:afterAutospacing="0"/>
        <w:ind w:firstLine="720"/>
        <w:jc w:val="both"/>
        <w:rPr>
          <w:color w:val="444444"/>
        </w:rPr>
      </w:pPr>
      <w:r>
        <w:rPr>
          <w:color w:val="444444"/>
        </w:rPr>
        <w:t>12. Пазаруване в работно време и последващо внасяне в детската градина на хранителни продукти, хигиенни материали и други за лично ползване. При закупени материали или хранителни продукти и внесени в ДГ преди започване на работния ден, да се пазят касовите бележки, които да се показват при проверки.</w:t>
      </w:r>
    </w:p>
    <w:p w14:paraId="7C612C9A" w14:textId="77777777" w:rsidR="00CC5490" w:rsidRDefault="00CC5490" w:rsidP="00CC5490">
      <w:pPr>
        <w:pStyle w:val="a3"/>
        <w:spacing w:before="0" w:beforeAutospacing="0" w:after="0" w:afterAutospacing="0"/>
        <w:ind w:firstLine="720"/>
        <w:jc w:val="both"/>
        <w:rPr>
          <w:color w:val="444444"/>
        </w:rPr>
      </w:pPr>
      <w:r>
        <w:rPr>
          <w:color w:val="444444"/>
        </w:rPr>
        <w:t>13. Гледане на телевизия, филми, предавания, нямащи връзка с образователните дейности в детската градина.</w:t>
      </w:r>
    </w:p>
    <w:p w14:paraId="36F90E80" w14:textId="77777777" w:rsidR="00CC5490" w:rsidRDefault="00CC5490" w:rsidP="00CC5490">
      <w:pPr>
        <w:pStyle w:val="a3"/>
        <w:spacing w:before="0" w:beforeAutospacing="0" w:after="0" w:afterAutospacing="0"/>
        <w:ind w:firstLine="720"/>
        <w:jc w:val="both"/>
        <w:rPr>
          <w:color w:val="444444"/>
        </w:rPr>
      </w:pPr>
      <w:r>
        <w:rPr>
          <w:color w:val="444444"/>
        </w:rPr>
        <w:t>14. Да събира от родителите парични средства по какъвто и да е повод или предлог.</w:t>
      </w:r>
    </w:p>
    <w:p w14:paraId="0BAE1666" w14:textId="77777777" w:rsidR="00CC5490" w:rsidRDefault="00CC5490" w:rsidP="00CC5490">
      <w:pPr>
        <w:pStyle w:val="a3"/>
        <w:spacing w:before="0" w:beforeAutospacing="0" w:after="0" w:afterAutospacing="0"/>
        <w:ind w:firstLine="720"/>
        <w:jc w:val="both"/>
        <w:rPr>
          <w:color w:val="444444"/>
        </w:rPr>
      </w:pPr>
      <w:r>
        <w:rPr>
          <w:color w:val="444444"/>
        </w:rPr>
        <w:t>15. Изнасяне и разпространение на информация от детската градина, пред родители и друга общественост, с цел уронване авторитета на директора, колеги и детското заведение като цяло.</w:t>
      </w:r>
    </w:p>
    <w:p w14:paraId="309E0EFD" w14:textId="77777777" w:rsidR="00CC5490" w:rsidRDefault="00CC5490" w:rsidP="00CC5490">
      <w:pPr>
        <w:pStyle w:val="a3"/>
        <w:spacing w:before="0" w:beforeAutospacing="0" w:after="0" w:afterAutospacing="0"/>
        <w:ind w:firstLine="720"/>
        <w:jc w:val="both"/>
        <w:rPr>
          <w:color w:val="444444"/>
        </w:rPr>
      </w:pPr>
      <w:r>
        <w:rPr>
          <w:color w:val="444444"/>
        </w:rPr>
        <w:t>16. Насърчаване с преки действия или бездействия на мероприятия и дейности, нарушаващи установения ред в детската градина чрез настоящия правилник, правилника за безопасни условия на възпитание, обучение и труд и актуалните нормативни документи със задължителен характер за средното образование.</w:t>
      </w:r>
    </w:p>
    <w:p w14:paraId="3AB1C1C6" w14:textId="77777777" w:rsidR="00CC5490" w:rsidRDefault="00CC5490" w:rsidP="00CC5490">
      <w:pPr>
        <w:pStyle w:val="a3"/>
        <w:spacing w:before="0" w:beforeAutospacing="0" w:after="0" w:afterAutospacing="0"/>
        <w:jc w:val="both"/>
        <w:rPr>
          <w:color w:val="444444"/>
        </w:rPr>
      </w:pPr>
      <w:r>
        <w:rPr>
          <w:color w:val="444444"/>
        </w:rPr>
        <w:t xml:space="preserve">         17. Политическа дейност на територията на детската градина.</w:t>
      </w:r>
    </w:p>
    <w:p w14:paraId="506395CE" w14:textId="77777777" w:rsidR="00CC5490" w:rsidRDefault="00CC5490" w:rsidP="00CC5490">
      <w:pPr>
        <w:pStyle w:val="a3"/>
        <w:spacing w:before="0" w:beforeAutospacing="0" w:after="0" w:afterAutospacing="0"/>
        <w:jc w:val="both"/>
        <w:rPr>
          <w:color w:val="444444"/>
        </w:rPr>
      </w:pPr>
      <w:r>
        <w:rPr>
          <w:color w:val="444444"/>
        </w:rPr>
        <w:t xml:space="preserve">         18. Извеждането на деца /индивидуално или групово/ извън детската градина без уведомяване и разрешение от директора, а при негово отсъствие от неговия заместник. При извеждането на децата извън ДГ учителите получават допълнителен инструктаж и се подписват за това в специална книга за инструктажи.</w:t>
      </w:r>
    </w:p>
    <w:p w14:paraId="1776E79D" w14:textId="77777777" w:rsidR="00CC5490" w:rsidRDefault="00CC5490" w:rsidP="00CC5490">
      <w:pPr>
        <w:pStyle w:val="a3"/>
        <w:spacing w:before="0" w:beforeAutospacing="0" w:after="0" w:afterAutospacing="0"/>
        <w:ind w:firstLine="720"/>
        <w:jc w:val="both"/>
        <w:rPr>
          <w:color w:val="444444"/>
        </w:rPr>
      </w:pPr>
      <w:r>
        <w:rPr>
          <w:color w:val="444444"/>
        </w:rPr>
        <w:t>Чл. 63. Всяка категория персонал в ДГ има специфични задължения  отговорности, които трябва да изпълнява отговорно.</w:t>
      </w:r>
    </w:p>
    <w:p w14:paraId="47A03B77" w14:textId="77777777" w:rsidR="00CC5490" w:rsidRDefault="00CC5490" w:rsidP="00CC5490">
      <w:pPr>
        <w:pStyle w:val="a3"/>
        <w:spacing w:before="0" w:beforeAutospacing="0" w:after="0" w:afterAutospacing="0"/>
        <w:ind w:firstLine="720"/>
        <w:jc w:val="both"/>
        <w:rPr>
          <w:color w:val="444444"/>
        </w:rPr>
      </w:pPr>
      <w:r>
        <w:rPr>
          <w:color w:val="444444"/>
        </w:rPr>
        <w:t xml:space="preserve"> /1/ </w:t>
      </w:r>
      <w:r>
        <w:rPr>
          <w:b/>
          <w:color w:val="444444"/>
        </w:rPr>
        <w:t>Учителят</w:t>
      </w:r>
      <w:r>
        <w:rPr>
          <w:color w:val="444444"/>
        </w:rPr>
        <w:t xml:space="preserve"> носи отговорност за: живота и здравето на поверените му в групата деца, когато е на смяна; работи с тях като познава възрастовите и индивидуални особености на всяко дете; дава им знания и изгражда умения и навици.. Той е подчинен на директора на ДГ, поддържа контакт с останалия административен и помощно-обслужващ персонал. </w:t>
      </w:r>
    </w:p>
    <w:p w14:paraId="69161E5E" w14:textId="77777777" w:rsidR="00CC5490" w:rsidRDefault="00CC5490" w:rsidP="00CC5490">
      <w:pPr>
        <w:pStyle w:val="a3"/>
        <w:spacing w:before="0" w:beforeAutospacing="0" w:after="0" w:afterAutospacing="0"/>
        <w:ind w:firstLine="720"/>
        <w:jc w:val="both"/>
        <w:rPr>
          <w:color w:val="444444"/>
        </w:rPr>
      </w:pPr>
      <w:r>
        <w:rPr>
          <w:color w:val="444444"/>
        </w:rPr>
        <w:t xml:space="preserve"> Длъжен е да:</w:t>
      </w:r>
    </w:p>
    <w:p w14:paraId="1097E9B2" w14:textId="77777777" w:rsidR="00CC5490" w:rsidRDefault="00CC5490" w:rsidP="00CC5490">
      <w:pPr>
        <w:pStyle w:val="a3"/>
        <w:numPr>
          <w:ilvl w:val="0"/>
          <w:numId w:val="10"/>
        </w:numPr>
        <w:spacing w:before="0" w:beforeAutospacing="0" w:after="0" w:afterAutospacing="0"/>
        <w:jc w:val="both"/>
        <w:rPr>
          <w:color w:val="444444"/>
        </w:rPr>
      </w:pPr>
      <w:r>
        <w:rPr>
          <w:color w:val="444444"/>
        </w:rPr>
        <w:t>изпълнява нормата за задължителна преподавателска работа, определена с наредба на министъра на образованието и науката;</w:t>
      </w:r>
    </w:p>
    <w:p w14:paraId="2EED1A92" w14:textId="77777777" w:rsidR="00CC5490" w:rsidRDefault="00CC5490" w:rsidP="00CC5490">
      <w:pPr>
        <w:pStyle w:val="a3"/>
        <w:numPr>
          <w:ilvl w:val="0"/>
          <w:numId w:val="10"/>
        </w:numPr>
        <w:spacing w:before="0" w:beforeAutospacing="0" w:after="0" w:afterAutospacing="0"/>
        <w:jc w:val="both"/>
        <w:rPr>
          <w:color w:val="444444"/>
        </w:rPr>
      </w:pPr>
      <w:r>
        <w:rPr>
          <w:color w:val="444444"/>
        </w:rPr>
        <w:t>изпълнява задълженията си, определени в Кодекса на труда, в нормативните актове в системата на народната просвета и в длъжностната си характеристика;</w:t>
      </w:r>
    </w:p>
    <w:p w14:paraId="592122C3" w14:textId="77777777" w:rsidR="00CC5490" w:rsidRDefault="00CC5490" w:rsidP="00CC5490">
      <w:pPr>
        <w:pStyle w:val="a3"/>
        <w:numPr>
          <w:ilvl w:val="0"/>
          <w:numId w:val="10"/>
        </w:numPr>
        <w:spacing w:before="0" w:beforeAutospacing="0" w:after="0" w:afterAutospacing="0"/>
        <w:jc w:val="both"/>
        <w:rPr>
          <w:color w:val="444444"/>
        </w:rPr>
      </w:pPr>
      <w:r>
        <w:rPr>
          <w:color w:val="444444"/>
        </w:rPr>
        <w:lastRenderedPageBreak/>
        <w:t>изпълнява решенията на педагогическия съвет, както и препоръките на контролните органи на Регионалното управление на образованието и на МОН;</w:t>
      </w:r>
    </w:p>
    <w:p w14:paraId="673F76DE" w14:textId="77777777" w:rsidR="00CC5490" w:rsidRDefault="00CC5490" w:rsidP="00CC5490">
      <w:pPr>
        <w:pStyle w:val="a3"/>
        <w:numPr>
          <w:ilvl w:val="0"/>
          <w:numId w:val="10"/>
        </w:numPr>
        <w:spacing w:before="0" w:beforeAutospacing="0" w:after="0" w:afterAutospacing="0"/>
        <w:jc w:val="both"/>
        <w:rPr>
          <w:color w:val="444444"/>
        </w:rPr>
      </w:pPr>
      <w:r>
        <w:rPr>
          <w:color w:val="444444"/>
        </w:rPr>
        <w:t>опазва живота и здравето на децата по време на възпитателно-образователния процес и на други дейности, организирани от него или детската градина;</w:t>
      </w:r>
    </w:p>
    <w:p w14:paraId="08C00F4C" w14:textId="77777777" w:rsidR="00CC5490" w:rsidRDefault="00CC5490" w:rsidP="00CC5490">
      <w:pPr>
        <w:pStyle w:val="a3"/>
        <w:numPr>
          <w:ilvl w:val="0"/>
          <w:numId w:val="10"/>
        </w:numPr>
        <w:spacing w:before="0" w:beforeAutospacing="0" w:after="0" w:afterAutospacing="0"/>
        <w:jc w:val="both"/>
        <w:rPr>
          <w:color w:val="444444"/>
        </w:rPr>
      </w:pPr>
      <w:r>
        <w:rPr>
          <w:color w:val="444444"/>
        </w:rPr>
        <w:t xml:space="preserve"> следи капацитета в групата си и установява причината за отсъствията на децата;</w:t>
      </w:r>
    </w:p>
    <w:p w14:paraId="4B17989F" w14:textId="77777777" w:rsidR="00CC5490" w:rsidRDefault="00CC5490" w:rsidP="00CC5490">
      <w:pPr>
        <w:pStyle w:val="a3"/>
        <w:numPr>
          <w:ilvl w:val="0"/>
          <w:numId w:val="10"/>
        </w:numPr>
        <w:spacing w:before="0" w:beforeAutospacing="0" w:after="0" w:afterAutospacing="0"/>
        <w:jc w:val="both"/>
        <w:rPr>
          <w:color w:val="444444"/>
        </w:rPr>
      </w:pPr>
      <w:r>
        <w:rPr>
          <w:color w:val="444444"/>
        </w:rPr>
        <w:t>при отклонение на здравословното състояние на дете уведомява за това медицинското лице и търси контакт с родителите;</w:t>
      </w:r>
    </w:p>
    <w:p w14:paraId="6346E693" w14:textId="77777777" w:rsidR="00CC5490" w:rsidRDefault="00CC5490" w:rsidP="00CC5490">
      <w:pPr>
        <w:pStyle w:val="a3"/>
        <w:numPr>
          <w:ilvl w:val="0"/>
          <w:numId w:val="10"/>
        </w:numPr>
        <w:spacing w:before="0" w:beforeAutospacing="0" w:after="0" w:afterAutospacing="0"/>
        <w:jc w:val="both"/>
        <w:rPr>
          <w:color w:val="444444"/>
        </w:rPr>
      </w:pPr>
      <w:r>
        <w:rPr>
          <w:color w:val="444444"/>
        </w:rPr>
        <w:t>учителят от І-ва смяна не напуска работното си място без да е предал децата на колегата си от ІІ-</w:t>
      </w:r>
      <w:proofErr w:type="spellStart"/>
      <w:r>
        <w:rPr>
          <w:color w:val="444444"/>
        </w:rPr>
        <w:t>ра</w:t>
      </w:r>
      <w:proofErr w:type="spellEnd"/>
      <w:r>
        <w:rPr>
          <w:color w:val="444444"/>
        </w:rPr>
        <w:t xml:space="preserve"> смяна, чрез отразяване в приемно-предавателна тетрадка срещу подпис;</w:t>
      </w:r>
    </w:p>
    <w:p w14:paraId="320874F0" w14:textId="2F503BCF" w:rsidR="00CC5490" w:rsidRDefault="00CC5490" w:rsidP="00CC5490">
      <w:pPr>
        <w:pStyle w:val="a3"/>
        <w:numPr>
          <w:ilvl w:val="0"/>
          <w:numId w:val="10"/>
        </w:numPr>
        <w:spacing w:before="0" w:beforeAutospacing="0" w:after="0" w:afterAutospacing="0"/>
        <w:jc w:val="both"/>
        <w:rPr>
          <w:color w:val="444444"/>
        </w:rPr>
      </w:pPr>
      <w:r>
        <w:rPr>
          <w:color w:val="444444"/>
        </w:rPr>
        <w:t xml:space="preserve">ежедневно съобщава на домакина броя на децата, в групата си, за деня и удостоверява верността на бройката с подписа си в заповедната книга за храна и </w:t>
      </w:r>
      <w:proofErr w:type="spellStart"/>
      <w:r>
        <w:rPr>
          <w:color w:val="444444"/>
        </w:rPr>
        <w:t>требвател</w:t>
      </w:r>
      <w:r w:rsidR="00045EEB">
        <w:rPr>
          <w:color w:val="444444"/>
        </w:rPr>
        <w:t>ен</w:t>
      </w:r>
      <w:proofErr w:type="spellEnd"/>
      <w:r>
        <w:rPr>
          <w:color w:val="444444"/>
        </w:rPr>
        <w:t xml:space="preserve"> лист;</w:t>
      </w:r>
    </w:p>
    <w:p w14:paraId="097AE55F" w14:textId="77777777" w:rsidR="00CC5490" w:rsidRDefault="00CC5490" w:rsidP="00CC5490">
      <w:pPr>
        <w:pStyle w:val="a3"/>
        <w:numPr>
          <w:ilvl w:val="0"/>
          <w:numId w:val="10"/>
        </w:numPr>
        <w:spacing w:before="0" w:beforeAutospacing="0" w:after="0" w:afterAutospacing="0"/>
        <w:jc w:val="both"/>
        <w:rPr>
          <w:color w:val="444444"/>
        </w:rPr>
      </w:pPr>
      <w:r>
        <w:rPr>
          <w:color w:val="444444"/>
        </w:rPr>
        <w:t>при карантина, децата, които не са контактни да ги насочва към друга група, като се отбелязва времето на карантината;</w:t>
      </w:r>
    </w:p>
    <w:p w14:paraId="4ABE1A3E" w14:textId="77777777" w:rsidR="00CC5490" w:rsidRDefault="00CC5490" w:rsidP="00CC5490">
      <w:pPr>
        <w:pStyle w:val="a3"/>
        <w:numPr>
          <w:ilvl w:val="0"/>
          <w:numId w:val="10"/>
        </w:numPr>
        <w:spacing w:before="0" w:beforeAutospacing="0" w:after="0" w:afterAutospacing="0"/>
        <w:jc w:val="both"/>
        <w:rPr>
          <w:color w:val="444444"/>
        </w:rPr>
      </w:pPr>
      <w:r>
        <w:rPr>
          <w:color w:val="444444"/>
        </w:rPr>
        <w:t>да присъства и активно да участва в заниманията по музика;</w:t>
      </w:r>
    </w:p>
    <w:p w14:paraId="2C79025C" w14:textId="24553249" w:rsidR="00CC5490" w:rsidRDefault="00CC5490" w:rsidP="009B1CCF">
      <w:pPr>
        <w:pStyle w:val="a3"/>
        <w:numPr>
          <w:ilvl w:val="0"/>
          <w:numId w:val="10"/>
        </w:numPr>
        <w:spacing w:before="0" w:beforeAutospacing="0" w:after="0" w:afterAutospacing="0"/>
        <w:jc w:val="both"/>
        <w:rPr>
          <w:color w:val="444444"/>
        </w:rPr>
      </w:pPr>
      <w:r>
        <w:rPr>
          <w:color w:val="444444"/>
        </w:rPr>
        <w:t>да води</w:t>
      </w:r>
      <w:r w:rsidR="009B1CCF">
        <w:rPr>
          <w:color w:val="444444"/>
        </w:rPr>
        <w:t xml:space="preserve"> ел.</w:t>
      </w:r>
      <w:r>
        <w:rPr>
          <w:color w:val="444444"/>
        </w:rPr>
        <w:t xml:space="preserve"> дневник на групата</w:t>
      </w:r>
      <w:r w:rsidR="009B1CCF">
        <w:rPr>
          <w:color w:val="444444"/>
        </w:rPr>
        <w:t>,</w:t>
      </w:r>
      <w:r>
        <w:rPr>
          <w:color w:val="444444"/>
        </w:rPr>
        <w:t xml:space="preserve"> като спазва указанията в него;</w:t>
      </w:r>
    </w:p>
    <w:p w14:paraId="266A30E9" w14:textId="77777777" w:rsidR="00CC5490" w:rsidRDefault="00CC5490" w:rsidP="00CC5490">
      <w:pPr>
        <w:pStyle w:val="a3"/>
        <w:numPr>
          <w:ilvl w:val="0"/>
          <w:numId w:val="10"/>
        </w:numPr>
        <w:spacing w:before="0" w:beforeAutospacing="0" w:after="0" w:afterAutospacing="0"/>
        <w:jc w:val="both"/>
        <w:rPr>
          <w:color w:val="444444"/>
        </w:rPr>
      </w:pPr>
      <w:r>
        <w:rPr>
          <w:color w:val="444444"/>
        </w:rPr>
        <w:t>води ежедневно присъствията на децата и в края на всеки месец изчислява, на базата на подадени уведомления и мед. бележки, общия брой присъствени дни за месеца, като с подписа си удостоверява верността на изчисленията;</w:t>
      </w:r>
    </w:p>
    <w:p w14:paraId="52E32F8A" w14:textId="77777777" w:rsidR="00CC5490" w:rsidRDefault="00CC5490" w:rsidP="00CC5490">
      <w:pPr>
        <w:pStyle w:val="a3"/>
        <w:numPr>
          <w:ilvl w:val="0"/>
          <w:numId w:val="10"/>
        </w:numPr>
        <w:spacing w:before="0" w:beforeAutospacing="0" w:after="0" w:afterAutospacing="0"/>
        <w:jc w:val="both"/>
        <w:rPr>
          <w:color w:val="444444"/>
        </w:rPr>
      </w:pPr>
      <w:r>
        <w:rPr>
          <w:color w:val="444444"/>
        </w:rPr>
        <w:t>повишава професионалната си квалификация;</w:t>
      </w:r>
    </w:p>
    <w:p w14:paraId="70A39340" w14:textId="77777777" w:rsidR="00CC5490" w:rsidRDefault="00CC5490" w:rsidP="00CC5490">
      <w:pPr>
        <w:pStyle w:val="a3"/>
        <w:numPr>
          <w:ilvl w:val="0"/>
          <w:numId w:val="10"/>
        </w:numPr>
        <w:spacing w:before="0" w:beforeAutospacing="0" w:after="0" w:afterAutospacing="0"/>
        <w:jc w:val="both"/>
        <w:rPr>
          <w:color w:val="444444"/>
        </w:rPr>
      </w:pPr>
      <w:r>
        <w:rPr>
          <w:color w:val="444444"/>
        </w:rPr>
        <w:t>опазва материалната, учебната и игрова база в детската градина; изисква същото и от децата и възстановява нанесените виновно щети;</w:t>
      </w:r>
    </w:p>
    <w:p w14:paraId="4E550173" w14:textId="77777777" w:rsidR="00CC5490" w:rsidRDefault="00CC5490" w:rsidP="00CC5490">
      <w:pPr>
        <w:pStyle w:val="a3"/>
        <w:numPr>
          <w:ilvl w:val="0"/>
          <w:numId w:val="10"/>
        </w:numPr>
        <w:spacing w:before="0" w:beforeAutospacing="0" w:after="0" w:afterAutospacing="0"/>
        <w:jc w:val="both"/>
        <w:rPr>
          <w:color w:val="444444"/>
        </w:rPr>
      </w:pPr>
      <w:r>
        <w:rPr>
          <w:color w:val="444444"/>
        </w:rPr>
        <w:t>не споделя с родителите, гражданите и децата разискванията на заседанията на Педагогическия съвет и други служебни съвещания;</w:t>
      </w:r>
    </w:p>
    <w:p w14:paraId="2E2574B7" w14:textId="77777777" w:rsidR="00CC5490" w:rsidRDefault="00CC5490" w:rsidP="00CC5490">
      <w:pPr>
        <w:pStyle w:val="a3"/>
        <w:numPr>
          <w:ilvl w:val="0"/>
          <w:numId w:val="10"/>
        </w:numPr>
        <w:spacing w:before="0" w:beforeAutospacing="0" w:after="0" w:afterAutospacing="0"/>
        <w:jc w:val="both"/>
        <w:rPr>
          <w:b/>
          <w:color w:val="444444"/>
        </w:rPr>
      </w:pPr>
      <w:r>
        <w:rPr>
          <w:color w:val="444444"/>
        </w:rPr>
        <w:t xml:space="preserve">след изтичане на преподавателската заетост- шест часа- и участия в останалите задължителни за учителите форми: педагогически съвет и съвещание; родителска среща; работа в МО; консултация с родител или директор; индивидуална работа с дете и други конкретни задачи, възложени от работодателя, </w:t>
      </w:r>
      <w:r>
        <w:rPr>
          <w:b/>
          <w:color w:val="444444"/>
        </w:rPr>
        <w:t>учителят изпълва осемчасовия си работен ден в и/или извън детската градина за подготовка и самоподготовка на бъдещата си възпитателно-образователна работа.</w:t>
      </w:r>
    </w:p>
    <w:p w14:paraId="6DFB6572" w14:textId="77777777" w:rsidR="00CC5490" w:rsidRDefault="00CC5490" w:rsidP="00CC5490">
      <w:pPr>
        <w:pStyle w:val="a3"/>
        <w:numPr>
          <w:ilvl w:val="0"/>
          <w:numId w:val="10"/>
        </w:numPr>
        <w:spacing w:before="0" w:beforeAutospacing="0" w:after="0" w:afterAutospacing="0"/>
        <w:jc w:val="both"/>
        <w:rPr>
          <w:color w:val="444444"/>
        </w:rPr>
      </w:pPr>
      <w:r>
        <w:rPr>
          <w:color w:val="444444"/>
        </w:rPr>
        <w:t>присъства на всички заседания на Педагогическия съвет и взема участие при обсъждането на въпросите от дневния ред и приемане на решения;</w:t>
      </w:r>
    </w:p>
    <w:p w14:paraId="606FC5DE" w14:textId="77777777" w:rsidR="00CC5490" w:rsidRDefault="00CC5490" w:rsidP="00CC5490">
      <w:pPr>
        <w:pStyle w:val="a3"/>
        <w:numPr>
          <w:ilvl w:val="0"/>
          <w:numId w:val="10"/>
        </w:numPr>
        <w:spacing w:before="0" w:beforeAutospacing="0" w:after="0" w:afterAutospacing="0"/>
        <w:jc w:val="both"/>
        <w:rPr>
          <w:b/>
          <w:color w:val="444444"/>
        </w:rPr>
      </w:pPr>
      <w:r>
        <w:rPr>
          <w:color w:val="444444"/>
        </w:rPr>
        <w:t xml:space="preserve">работи в </w:t>
      </w:r>
      <w:proofErr w:type="spellStart"/>
      <w:r>
        <w:rPr>
          <w:color w:val="444444"/>
        </w:rPr>
        <w:t>разновъзрастови</w:t>
      </w:r>
      <w:proofErr w:type="spellEnd"/>
      <w:r>
        <w:rPr>
          <w:color w:val="444444"/>
        </w:rPr>
        <w:t xml:space="preserve"> групи /когато това се налага, предимно през летния сезон/; може да смени групата си или смяната си при отсъствие на учител / временно нетрудоспособен, отпуск и др. причини/, и невъзможност да се осигури заместник, </w:t>
      </w:r>
      <w:r>
        <w:rPr>
          <w:b/>
          <w:color w:val="444444"/>
        </w:rPr>
        <w:t>когато за това е издадена заповед от директора или неговия заместник.</w:t>
      </w:r>
    </w:p>
    <w:p w14:paraId="3B06AE70" w14:textId="77777777" w:rsidR="00CC5490" w:rsidRDefault="00CC5490" w:rsidP="00CC5490">
      <w:pPr>
        <w:pStyle w:val="a3"/>
        <w:spacing w:before="0" w:beforeAutospacing="0" w:after="0" w:afterAutospacing="0"/>
        <w:jc w:val="both"/>
        <w:rPr>
          <w:color w:val="444444"/>
        </w:rPr>
      </w:pPr>
      <w:r>
        <w:rPr>
          <w:color w:val="444444"/>
        </w:rPr>
        <w:t xml:space="preserve">/2/ </w:t>
      </w:r>
      <w:r>
        <w:rPr>
          <w:b/>
          <w:color w:val="444444"/>
        </w:rPr>
        <w:t>Помощник-възпитателят</w:t>
      </w:r>
      <w:r>
        <w:rPr>
          <w:color w:val="444444"/>
        </w:rPr>
        <w:t xml:space="preserve"> ежедневно поддържа чистотата на групите, коридорите, стълбищата, служебните помещения в ДГ, като спазва изискванията на РЗИ. Спазва инструкциите по безопасност и охрана на труда и разпоредбите на ППО. Подчинен е на директора, учителите и ЗАС, който организира работата им. </w:t>
      </w:r>
    </w:p>
    <w:p w14:paraId="0A5EE1E5" w14:textId="77777777" w:rsidR="00CC5490" w:rsidRDefault="00CC5490" w:rsidP="00CC5490">
      <w:pPr>
        <w:pStyle w:val="a3"/>
        <w:spacing w:before="0" w:beforeAutospacing="0" w:after="0" w:afterAutospacing="0"/>
        <w:jc w:val="both"/>
        <w:rPr>
          <w:color w:val="444444"/>
        </w:rPr>
      </w:pPr>
      <w:r>
        <w:rPr>
          <w:color w:val="444444"/>
        </w:rPr>
        <w:t>Длъжен е :</w:t>
      </w:r>
    </w:p>
    <w:p w14:paraId="750CD48C" w14:textId="3D650979" w:rsidR="00CC5490" w:rsidRDefault="00CC5490" w:rsidP="00CC5490">
      <w:pPr>
        <w:pStyle w:val="a3"/>
        <w:spacing w:before="0" w:beforeAutospacing="0" w:after="0" w:afterAutospacing="0"/>
        <w:jc w:val="both"/>
        <w:rPr>
          <w:color w:val="444444"/>
        </w:rPr>
      </w:pPr>
      <w:r>
        <w:rPr>
          <w:color w:val="444444"/>
        </w:rPr>
        <w:t>1. Да помага на учителя в организиране на децата при провеждане на педагогическите ситуации, работата в центровете за дейност, наблюдения извън ДГ, разходки , посещения на куклени театри и др</w:t>
      </w:r>
      <w:r w:rsidR="004422E2">
        <w:rPr>
          <w:color w:val="444444"/>
        </w:rPr>
        <w:t>.</w:t>
      </w:r>
      <w:r>
        <w:rPr>
          <w:color w:val="444444"/>
        </w:rPr>
        <w:t>;</w:t>
      </w:r>
    </w:p>
    <w:p w14:paraId="0842EE35" w14:textId="77777777" w:rsidR="00CC5490" w:rsidRDefault="00CC5490" w:rsidP="00CC5490">
      <w:pPr>
        <w:pStyle w:val="a3"/>
        <w:spacing w:before="0" w:beforeAutospacing="0" w:after="0" w:afterAutospacing="0"/>
        <w:jc w:val="both"/>
        <w:rPr>
          <w:color w:val="444444"/>
        </w:rPr>
      </w:pPr>
      <w:r>
        <w:rPr>
          <w:color w:val="444444"/>
        </w:rPr>
        <w:t>2. Да повишава своята квалификация и качество на работа; да спазва задължителното работно облекло / за работа в сградата на ДГ, за сервиране и за работа на двора/;</w:t>
      </w:r>
    </w:p>
    <w:p w14:paraId="0AB917BC" w14:textId="77777777" w:rsidR="00CC5490" w:rsidRDefault="00CC5490" w:rsidP="00CC5490">
      <w:pPr>
        <w:pStyle w:val="a3"/>
        <w:spacing w:before="0" w:beforeAutospacing="0" w:after="0" w:afterAutospacing="0"/>
        <w:jc w:val="both"/>
        <w:rPr>
          <w:color w:val="444444"/>
        </w:rPr>
      </w:pPr>
      <w:r>
        <w:rPr>
          <w:color w:val="444444"/>
        </w:rPr>
        <w:lastRenderedPageBreak/>
        <w:t>3. Да не оставя на достъпни за децата  места дезинфекционните препарати;</w:t>
      </w:r>
    </w:p>
    <w:p w14:paraId="79D04EC6" w14:textId="77777777" w:rsidR="00CC5490" w:rsidRDefault="00CC5490" w:rsidP="00CC5490">
      <w:pPr>
        <w:pStyle w:val="a3"/>
        <w:spacing w:before="0" w:beforeAutospacing="0" w:after="0" w:afterAutospacing="0"/>
        <w:jc w:val="both"/>
        <w:rPr>
          <w:color w:val="444444"/>
        </w:rPr>
      </w:pPr>
      <w:r>
        <w:rPr>
          <w:color w:val="444444"/>
        </w:rPr>
        <w:t>4. Да сервира храната в естетичен вид, като спазва всички правила за правилно сервиране;</w:t>
      </w:r>
    </w:p>
    <w:p w14:paraId="476B0D12" w14:textId="5FB29570" w:rsidR="00CC5490" w:rsidRDefault="00CC5490" w:rsidP="00CC5490">
      <w:pPr>
        <w:pStyle w:val="a3"/>
        <w:spacing w:before="0" w:beforeAutospacing="0" w:after="0" w:afterAutospacing="0"/>
        <w:jc w:val="both"/>
        <w:rPr>
          <w:color w:val="444444"/>
        </w:rPr>
      </w:pPr>
      <w:r>
        <w:rPr>
          <w:color w:val="444444"/>
        </w:rPr>
        <w:t xml:space="preserve">5. </w:t>
      </w:r>
      <w:r w:rsidR="00C20C32">
        <w:rPr>
          <w:color w:val="444444"/>
        </w:rPr>
        <w:t>Д</w:t>
      </w:r>
      <w:r>
        <w:rPr>
          <w:color w:val="444444"/>
        </w:rPr>
        <w:t xml:space="preserve">а сменя спалното бельо един път на две седмици; всеки ден да изтупва чаршафите на децата; всяка седмица изтупва </w:t>
      </w:r>
      <w:proofErr w:type="spellStart"/>
      <w:r>
        <w:rPr>
          <w:color w:val="444444"/>
        </w:rPr>
        <w:t>одеалата</w:t>
      </w:r>
      <w:proofErr w:type="spellEnd"/>
      <w:r>
        <w:rPr>
          <w:color w:val="444444"/>
        </w:rPr>
        <w:t xml:space="preserve"> и всеки месец – дюшеците;</w:t>
      </w:r>
    </w:p>
    <w:p w14:paraId="70E15137" w14:textId="77777777" w:rsidR="00CC5490" w:rsidRDefault="00CC5490" w:rsidP="00CC5490">
      <w:pPr>
        <w:pStyle w:val="a3"/>
        <w:spacing w:before="0" w:beforeAutospacing="0" w:after="0" w:afterAutospacing="0"/>
        <w:jc w:val="both"/>
        <w:rPr>
          <w:color w:val="444444"/>
        </w:rPr>
      </w:pPr>
      <w:r>
        <w:rPr>
          <w:color w:val="444444"/>
        </w:rPr>
        <w:t>6. по време на инфекциозно заболяване сменя спалното бельо, според изискванията на санитарните органи, и извършва нужната дезинфекция;</w:t>
      </w:r>
    </w:p>
    <w:p w14:paraId="0EF5977B" w14:textId="77777777" w:rsidR="00CC5490" w:rsidRDefault="00CC5490" w:rsidP="00CC5490">
      <w:pPr>
        <w:pStyle w:val="a3"/>
        <w:spacing w:before="0" w:beforeAutospacing="0" w:after="0" w:afterAutospacing="0"/>
        <w:jc w:val="both"/>
        <w:rPr>
          <w:color w:val="444444"/>
        </w:rPr>
      </w:pPr>
      <w:r>
        <w:rPr>
          <w:color w:val="444444"/>
        </w:rPr>
        <w:t>7. да почиства килимите с прахосмукачка и ежедневно да дезинфекцира груповите апартаменти с дезинфектант одобрен от РЗИ, като спазва стриктно изискванията за концентрация на разтвора;</w:t>
      </w:r>
    </w:p>
    <w:p w14:paraId="7EC0FDC1" w14:textId="1A11396C" w:rsidR="00CC5490" w:rsidRDefault="00CC5490" w:rsidP="00CC5490">
      <w:pPr>
        <w:pStyle w:val="a3"/>
        <w:spacing w:before="0" w:beforeAutospacing="0" w:after="0" w:afterAutospacing="0"/>
        <w:jc w:val="both"/>
        <w:rPr>
          <w:color w:val="444444"/>
        </w:rPr>
      </w:pPr>
      <w:r>
        <w:rPr>
          <w:color w:val="444444"/>
        </w:rPr>
        <w:t>/3</w:t>
      </w:r>
      <w:r>
        <w:rPr>
          <w:b/>
          <w:color w:val="444444"/>
        </w:rPr>
        <w:t>/  ЗАС</w:t>
      </w:r>
      <w:r>
        <w:rPr>
          <w:color w:val="444444"/>
        </w:rPr>
        <w:t xml:space="preserve"> изпълнява техническите функции по осигуряване и обслужване на ДГ – води деловодството, документацията по трудово-правните отношения с персонала. Приема</w:t>
      </w:r>
      <w:r w:rsidR="00B76C66">
        <w:rPr>
          <w:color w:val="444444"/>
        </w:rPr>
        <w:t xml:space="preserve"> и</w:t>
      </w:r>
      <w:r>
        <w:rPr>
          <w:color w:val="444444"/>
        </w:rPr>
        <w:t xml:space="preserve"> съхранява</w:t>
      </w:r>
      <w:r w:rsidR="00B76C66">
        <w:rPr>
          <w:color w:val="444444"/>
        </w:rPr>
        <w:t xml:space="preserve"> </w:t>
      </w:r>
      <w:r>
        <w:rPr>
          <w:color w:val="444444"/>
        </w:rPr>
        <w:t>ценни книжа</w:t>
      </w:r>
      <w:r w:rsidR="00B76C66">
        <w:rPr>
          <w:color w:val="444444"/>
        </w:rPr>
        <w:t xml:space="preserve"> и документация.</w:t>
      </w:r>
      <w:r>
        <w:rPr>
          <w:color w:val="444444"/>
        </w:rPr>
        <w:t xml:space="preserve"> Организира и отговаря за съхраняването и стопанисването на материално-техническата база на ДГ, както и снабдяването с инвентар, обзавеждане, материали и др. Подчинен е пряко на директора и осъществява връзка с целия персонал на ДГ. Работи съгласно длъжностната си характеристика, като поема и следните задължения:</w:t>
      </w:r>
    </w:p>
    <w:p w14:paraId="4CD3DE88" w14:textId="77777777" w:rsidR="00CC5490" w:rsidRDefault="00CC5490" w:rsidP="00CC5490">
      <w:pPr>
        <w:pStyle w:val="a3"/>
        <w:spacing w:before="0" w:beforeAutospacing="0" w:after="0" w:afterAutospacing="0"/>
        <w:jc w:val="both"/>
        <w:rPr>
          <w:color w:val="444444"/>
        </w:rPr>
      </w:pPr>
      <w:r>
        <w:rPr>
          <w:color w:val="444444"/>
        </w:rPr>
        <w:t>1. При отсъствие на домакина поема неговите задължения;</w:t>
      </w:r>
    </w:p>
    <w:p w14:paraId="770CE656" w14:textId="3021AC9D" w:rsidR="00CC5490" w:rsidRDefault="00CC5490" w:rsidP="00CC5490">
      <w:pPr>
        <w:pStyle w:val="a3"/>
        <w:spacing w:before="0" w:beforeAutospacing="0" w:after="0" w:afterAutospacing="0"/>
        <w:jc w:val="both"/>
        <w:rPr>
          <w:color w:val="444444"/>
        </w:rPr>
      </w:pPr>
      <w:r>
        <w:rPr>
          <w:color w:val="444444"/>
        </w:rPr>
        <w:t>2. Работи съвместно със счетоводителя на ДГ</w:t>
      </w:r>
      <w:r w:rsidR="00045EEB">
        <w:rPr>
          <w:color w:val="444444"/>
        </w:rPr>
        <w:t>,</w:t>
      </w:r>
      <w:r>
        <w:rPr>
          <w:color w:val="444444"/>
        </w:rPr>
        <w:t xml:space="preserve"> като навреме предоставя нужната счетоводна информация;</w:t>
      </w:r>
    </w:p>
    <w:p w14:paraId="44ED76C4" w14:textId="34134486" w:rsidR="00CC5490" w:rsidRDefault="00CC5490" w:rsidP="00CC5490">
      <w:pPr>
        <w:pStyle w:val="a3"/>
        <w:spacing w:before="0" w:beforeAutospacing="0" w:after="0" w:afterAutospacing="0"/>
        <w:jc w:val="both"/>
        <w:rPr>
          <w:color w:val="444444"/>
        </w:rPr>
      </w:pPr>
      <w:r>
        <w:rPr>
          <w:color w:val="444444"/>
        </w:rPr>
        <w:t>3. Закупува и снабдява детската градина с необходимите и од</w:t>
      </w:r>
      <w:r w:rsidR="00045EEB">
        <w:rPr>
          <w:color w:val="444444"/>
        </w:rPr>
        <w:t>о</w:t>
      </w:r>
      <w:r>
        <w:rPr>
          <w:color w:val="444444"/>
        </w:rPr>
        <w:t>брени в месечните заявки материали и консумативи;</w:t>
      </w:r>
    </w:p>
    <w:p w14:paraId="64F20B0D" w14:textId="21D4928B" w:rsidR="00CC5490" w:rsidRDefault="00CC5490" w:rsidP="00CC5490">
      <w:pPr>
        <w:pStyle w:val="a3"/>
        <w:spacing w:before="0" w:beforeAutospacing="0" w:after="0" w:afterAutospacing="0"/>
        <w:jc w:val="both"/>
        <w:rPr>
          <w:color w:val="444444"/>
        </w:rPr>
      </w:pPr>
      <w:r>
        <w:rPr>
          <w:color w:val="444444"/>
        </w:rPr>
        <w:t>4. Отговаря за зачисленото й имущество на ДГ</w:t>
      </w:r>
      <w:r w:rsidR="00B76C66">
        <w:rPr>
          <w:color w:val="444444"/>
        </w:rPr>
        <w:t>,</w:t>
      </w:r>
      <w:r>
        <w:rPr>
          <w:color w:val="444444"/>
        </w:rPr>
        <w:t xml:space="preserve"> като еж</w:t>
      </w:r>
      <w:r w:rsidR="00045EEB">
        <w:rPr>
          <w:color w:val="444444"/>
        </w:rPr>
        <w:t>е</w:t>
      </w:r>
      <w:r>
        <w:rPr>
          <w:color w:val="444444"/>
        </w:rPr>
        <w:t>годно прави инвентаризация със счетоводителя и комисия по инвентаризацията, назначена със заповед на директора;</w:t>
      </w:r>
    </w:p>
    <w:p w14:paraId="349EE75C" w14:textId="77777777" w:rsidR="00CC5490" w:rsidRDefault="00CC5490" w:rsidP="00CC5490">
      <w:pPr>
        <w:pStyle w:val="a3"/>
        <w:spacing w:before="0" w:beforeAutospacing="0" w:after="0" w:afterAutospacing="0"/>
        <w:jc w:val="both"/>
        <w:rPr>
          <w:color w:val="444444"/>
        </w:rPr>
      </w:pPr>
      <w:r>
        <w:rPr>
          <w:color w:val="444444"/>
        </w:rPr>
        <w:t>5. Изпълнява заповедите на директора, които касаят обсега на нейната дейност;</w:t>
      </w:r>
    </w:p>
    <w:p w14:paraId="4F1E9501" w14:textId="77777777" w:rsidR="00CC5490" w:rsidRDefault="00CC5490" w:rsidP="00CC5490">
      <w:pPr>
        <w:pStyle w:val="a3"/>
        <w:spacing w:before="0" w:beforeAutospacing="0" w:after="0" w:afterAutospacing="0"/>
        <w:jc w:val="both"/>
        <w:rPr>
          <w:color w:val="444444"/>
        </w:rPr>
      </w:pPr>
      <w:r>
        <w:rPr>
          <w:color w:val="444444"/>
        </w:rPr>
        <w:t>6. Няма право да нанася поправки върху документи след като са подписани от директора.</w:t>
      </w:r>
    </w:p>
    <w:p w14:paraId="3B97F0A4" w14:textId="73069BB6" w:rsidR="00CC5490" w:rsidRDefault="00CC5490" w:rsidP="00CC5490">
      <w:pPr>
        <w:pStyle w:val="a3"/>
        <w:spacing w:before="0" w:beforeAutospacing="0" w:after="0" w:afterAutospacing="0"/>
        <w:jc w:val="both"/>
        <w:rPr>
          <w:color w:val="444444"/>
        </w:rPr>
      </w:pPr>
      <w:r>
        <w:rPr>
          <w:color w:val="444444"/>
        </w:rPr>
        <w:t xml:space="preserve">/4/ </w:t>
      </w:r>
      <w:r>
        <w:rPr>
          <w:b/>
          <w:color w:val="444444"/>
        </w:rPr>
        <w:t>Домакинът</w:t>
      </w:r>
      <w:r>
        <w:rPr>
          <w:color w:val="444444"/>
        </w:rPr>
        <w:t xml:space="preserve"> в детската градина изпълнява техническите функции по приемането, съхраняването и изписването на хранителните продукти, миещи препарати и дезинфектанти. Отговаря за чистотата в складовите помещения</w:t>
      </w:r>
      <w:r w:rsidR="00B76C66">
        <w:rPr>
          <w:color w:val="444444"/>
        </w:rPr>
        <w:t>,</w:t>
      </w:r>
      <w:r>
        <w:rPr>
          <w:color w:val="444444"/>
        </w:rPr>
        <w:t xml:space="preserve"> както и за състоянието и годността на хранителните продукти. Подчинен е пряко на директора. Работи съгласно длъжностната си характеристика като поема и следните задължения: </w:t>
      </w:r>
    </w:p>
    <w:p w14:paraId="4EF78D28" w14:textId="77777777" w:rsidR="00CC5490" w:rsidRDefault="00CC5490" w:rsidP="00CC5490">
      <w:pPr>
        <w:pStyle w:val="a3"/>
        <w:numPr>
          <w:ilvl w:val="0"/>
          <w:numId w:val="11"/>
        </w:numPr>
        <w:spacing w:before="0" w:beforeAutospacing="0" w:after="0" w:afterAutospacing="0"/>
        <w:jc w:val="both"/>
        <w:rPr>
          <w:color w:val="444444"/>
        </w:rPr>
      </w:pPr>
      <w:r>
        <w:rPr>
          <w:color w:val="444444"/>
        </w:rPr>
        <w:t>При отсъствие на ЗАС или помощник-възпитател поема и техните задължения, след като е приключил със своята пряка работа;</w:t>
      </w:r>
    </w:p>
    <w:p w14:paraId="09EF1F9C" w14:textId="54F23300" w:rsidR="00CC5490" w:rsidRDefault="00CC5490" w:rsidP="00CC5490">
      <w:pPr>
        <w:pStyle w:val="a3"/>
        <w:numPr>
          <w:ilvl w:val="0"/>
          <w:numId w:val="11"/>
        </w:numPr>
        <w:spacing w:before="0" w:beforeAutospacing="0" w:after="0" w:afterAutospacing="0"/>
        <w:jc w:val="both"/>
        <w:rPr>
          <w:color w:val="444444"/>
        </w:rPr>
      </w:pPr>
      <w:r>
        <w:rPr>
          <w:color w:val="444444"/>
        </w:rPr>
        <w:t xml:space="preserve">Работи съвместно със счетоводителя на ДГ; представители на </w:t>
      </w:r>
      <w:r w:rsidR="00045EEB">
        <w:rPr>
          <w:color w:val="444444"/>
        </w:rPr>
        <w:t>ф</w:t>
      </w:r>
      <w:r>
        <w:rPr>
          <w:color w:val="444444"/>
        </w:rPr>
        <w:t>ирми, снабдяващи ДГ с хранителни продукти и хигиенни материали; снабдители;</w:t>
      </w:r>
    </w:p>
    <w:p w14:paraId="359C629D" w14:textId="6A9B5B24" w:rsidR="00CC5490" w:rsidRDefault="00CC5490" w:rsidP="00CC5490">
      <w:pPr>
        <w:pStyle w:val="a3"/>
        <w:numPr>
          <w:ilvl w:val="0"/>
          <w:numId w:val="11"/>
        </w:numPr>
        <w:spacing w:before="0" w:beforeAutospacing="0" w:after="0" w:afterAutospacing="0"/>
        <w:jc w:val="both"/>
        <w:rPr>
          <w:color w:val="444444"/>
        </w:rPr>
      </w:pPr>
      <w:r>
        <w:rPr>
          <w:color w:val="444444"/>
        </w:rPr>
        <w:t>Не допуска външни лица в складовете с хранителни продукти и поддържа необходимата хигиена в тях</w:t>
      </w:r>
      <w:r w:rsidR="00045EEB">
        <w:rPr>
          <w:color w:val="444444"/>
        </w:rPr>
        <w:t>,</w:t>
      </w:r>
      <w:r>
        <w:rPr>
          <w:color w:val="444444"/>
        </w:rPr>
        <w:t xml:space="preserve"> като спазва всички изисквания на системата НАССР.</w:t>
      </w:r>
    </w:p>
    <w:p w14:paraId="4B7FEAB0" w14:textId="77777777" w:rsidR="00CC5490" w:rsidRDefault="00CC5490" w:rsidP="00CC5490">
      <w:pPr>
        <w:pStyle w:val="a3"/>
        <w:spacing w:before="0" w:beforeAutospacing="0" w:after="0" w:afterAutospacing="0"/>
        <w:jc w:val="both"/>
        <w:rPr>
          <w:color w:val="444444"/>
        </w:rPr>
      </w:pPr>
      <w:r>
        <w:rPr>
          <w:color w:val="444444"/>
        </w:rPr>
        <w:t xml:space="preserve">/5/ </w:t>
      </w:r>
      <w:r>
        <w:rPr>
          <w:b/>
          <w:color w:val="444444"/>
        </w:rPr>
        <w:t>Кухненски персонал</w:t>
      </w:r>
      <w:r>
        <w:rPr>
          <w:color w:val="444444"/>
        </w:rPr>
        <w:t xml:space="preserve"> – готвач, помощник-готвач, изпълняват стриктно рецептите при приготвяне на храната, спазват изискванията на РЗИ, инструкциите по безопасност, охрана на труда и ППО. Пряко подчинени на директора и осъществяват връзки с целия персонал на ДГ. Работят съобразно длъжностната си характеристика, като поемат и следните задължения:</w:t>
      </w:r>
    </w:p>
    <w:p w14:paraId="055B50FC" w14:textId="77777777" w:rsidR="00CC5490" w:rsidRDefault="00CC5490" w:rsidP="00CC5490">
      <w:pPr>
        <w:pStyle w:val="a3"/>
        <w:numPr>
          <w:ilvl w:val="0"/>
          <w:numId w:val="12"/>
        </w:numPr>
        <w:spacing w:before="0" w:beforeAutospacing="0" w:after="0" w:afterAutospacing="0"/>
        <w:jc w:val="both"/>
        <w:rPr>
          <w:color w:val="444444"/>
        </w:rPr>
      </w:pPr>
      <w:r>
        <w:rPr>
          <w:color w:val="444444"/>
        </w:rPr>
        <w:t>Спазват всички изисквания на системата НАССР;</w:t>
      </w:r>
    </w:p>
    <w:p w14:paraId="1B3E8E5E" w14:textId="77777777" w:rsidR="00CC5490" w:rsidRDefault="00CC5490" w:rsidP="00CC5490">
      <w:pPr>
        <w:pStyle w:val="a3"/>
        <w:numPr>
          <w:ilvl w:val="0"/>
          <w:numId w:val="12"/>
        </w:numPr>
        <w:spacing w:before="0" w:beforeAutospacing="0" w:after="0" w:afterAutospacing="0"/>
        <w:jc w:val="both"/>
        <w:rPr>
          <w:color w:val="444444"/>
        </w:rPr>
      </w:pPr>
      <w:r>
        <w:rPr>
          <w:color w:val="444444"/>
        </w:rPr>
        <w:t>Следят за правилната експлоатация на кухненските съоръжения;</w:t>
      </w:r>
    </w:p>
    <w:p w14:paraId="49E8762D" w14:textId="77777777" w:rsidR="00CC5490" w:rsidRDefault="00CC5490" w:rsidP="00CC5490">
      <w:pPr>
        <w:pStyle w:val="a3"/>
        <w:numPr>
          <w:ilvl w:val="0"/>
          <w:numId w:val="12"/>
        </w:numPr>
        <w:spacing w:before="0" w:beforeAutospacing="0" w:after="0" w:afterAutospacing="0"/>
        <w:jc w:val="both"/>
        <w:rPr>
          <w:color w:val="444444"/>
        </w:rPr>
      </w:pPr>
      <w:r>
        <w:rPr>
          <w:color w:val="444444"/>
        </w:rPr>
        <w:t>Правят промяна в менюто, ако за това има основателни причини,  само със знанието на директора и медицинското лице;</w:t>
      </w:r>
    </w:p>
    <w:p w14:paraId="760A87DE" w14:textId="77777777" w:rsidR="00CC5490" w:rsidRDefault="00CC5490" w:rsidP="00CC5490">
      <w:pPr>
        <w:pStyle w:val="a3"/>
        <w:numPr>
          <w:ilvl w:val="0"/>
          <w:numId w:val="12"/>
        </w:numPr>
        <w:spacing w:before="0" w:beforeAutospacing="0" w:after="0" w:afterAutospacing="0"/>
        <w:jc w:val="both"/>
        <w:rPr>
          <w:color w:val="444444"/>
        </w:rPr>
      </w:pPr>
      <w:r>
        <w:rPr>
          <w:color w:val="444444"/>
        </w:rPr>
        <w:t>Не допускат външни лица в кухненския блок;</w:t>
      </w:r>
    </w:p>
    <w:p w14:paraId="0D0B4298" w14:textId="77777777" w:rsidR="00CC5490" w:rsidRDefault="00CC5490" w:rsidP="00CC5490">
      <w:pPr>
        <w:pStyle w:val="a3"/>
        <w:numPr>
          <w:ilvl w:val="0"/>
          <w:numId w:val="12"/>
        </w:numPr>
        <w:spacing w:before="0" w:beforeAutospacing="0" w:after="0" w:afterAutospacing="0"/>
        <w:jc w:val="both"/>
        <w:rPr>
          <w:color w:val="444444"/>
        </w:rPr>
      </w:pPr>
      <w:r>
        <w:rPr>
          <w:color w:val="444444"/>
        </w:rPr>
        <w:lastRenderedPageBreak/>
        <w:t>При отсъствие на готвача, пом.-готвачът поема неговите функции и задължения, като носи пълна отговорност за качеството на приготвената храна както и за пълното оползотворяване на продуктите;</w:t>
      </w:r>
    </w:p>
    <w:p w14:paraId="040666E9" w14:textId="76D3E0FD" w:rsidR="00CC5490" w:rsidRDefault="00CC5490" w:rsidP="00CC5490">
      <w:pPr>
        <w:pStyle w:val="a3"/>
        <w:spacing w:before="0" w:beforeAutospacing="0" w:after="0" w:afterAutospacing="0"/>
        <w:ind w:left="360"/>
        <w:jc w:val="both"/>
        <w:rPr>
          <w:color w:val="444444"/>
        </w:rPr>
      </w:pPr>
      <w:r>
        <w:rPr>
          <w:color w:val="444444"/>
        </w:rPr>
        <w:t xml:space="preserve">/6/ </w:t>
      </w:r>
      <w:proofErr w:type="spellStart"/>
      <w:r>
        <w:rPr>
          <w:b/>
          <w:color w:val="444444"/>
        </w:rPr>
        <w:t>Огнярът</w:t>
      </w:r>
      <w:proofErr w:type="spellEnd"/>
      <w:r>
        <w:rPr>
          <w:color w:val="444444"/>
        </w:rPr>
        <w:t xml:space="preserve"> спазва техническите и безопасни условия на труд, според инструкциите за използване и изправност на уредите с които работи, като осигурява оптимално количество топлина в помещенията на ДГ, съобразно мете</w:t>
      </w:r>
      <w:r w:rsidR="00045EEB">
        <w:rPr>
          <w:color w:val="444444"/>
        </w:rPr>
        <w:t>о</w:t>
      </w:r>
      <w:r>
        <w:rPr>
          <w:color w:val="444444"/>
        </w:rPr>
        <w:t>рологическите условия. При необходимост изпълнява функциите на работник по поддръжката. Пряко подчинен е на директора и взаимодейства с целия персонал на ДГ. Работи съобразно длъжностната си характеристика като се задължава :</w:t>
      </w:r>
    </w:p>
    <w:p w14:paraId="04A6BA23" w14:textId="77777777" w:rsidR="00CC5490" w:rsidRDefault="00CC5490" w:rsidP="00CC5490">
      <w:pPr>
        <w:pStyle w:val="a3"/>
        <w:numPr>
          <w:ilvl w:val="0"/>
          <w:numId w:val="13"/>
        </w:numPr>
        <w:spacing w:before="0" w:beforeAutospacing="0" w:after="0" w:afterAutospacing="0"/>
        <w:jc w:val="both"/>
        <w:rPr>
          <w:color w:val="444444"/>
        </w:rPr>
      </w:pPr>
      <w:r>
        <w:rPr>
          <w:color w:val="444444"/>
        </w:rPr>
        <w:t>Да поддържа квалификацията си ;</w:t>
      </w:r>
    </w:p>
    <w:p w14:paraId="0B3F7AC1" w14:textId="77777777" w:rsidR="00CC5490" w:rsidRDefault="00CC5490" w:rsidP="00CC5490">
      <w:pPr>
        <w:pStyle w:val="a3"/>
        <w:numPr>
          <w:ilvl w:val="0"/>
          <w:numId w:val="13"/>
        </w:numPr>
        <w:spacing w:before="0" w:beforeAutospacing="0" w:after="0" w:afterAutospacing="0"/>
        <w:jc w:val="both"/>
        <w:rPr>
          <w:color w:val="444444"/>
        </w:rPr>
      </w:pPr>
      <w:r>
        <w:rPr>
          <w:color w:val="444444"/>
        </w:rPr>
        <w:t xml:space="preserve">Да поддържа в изправност парното и всички газови и парни съоръжения; </w:t>
      </w:r>
    </w:p>
    <w:p w14:paraId="1D54EDC5" w14:textId="77777777" w:rsidR="00CC5490" w:rsidRDefault="00CC5490" w:rsidP="00CC5490">
      <w:pPr>
        <w:pStyle w:val="a3"/>
        <w:numPr>
          <w:ilvl w:val="0"/>
          <w:numId w:val="13"/>
        </w:numPr>
        <w:spacing w:before="0" w:beforeAutospacing="0" w:after="0" w:afterAutospacing="0"/>
        <w:jc w:val="both"/>
        <w:rPr>
          <w:color w:val="444444"/>
        </w:rPr>
      </w:pPr>
      <w:r>
        <w:rPr>
          <w:color w:val="444444"/>
        </w:rPr>
        <w:t>Да не напуска парното отделение по време на работен цикъл на парното;</w:t>
      </w:r>
    </w:p>
    <w:p w14:paraId="5E32661F" w14:textId="77777777" w:rsidR="00CC5490" w:rsidRDefault="00CC5490" w:rsidP="00CC5490">
      <w:pPr>
        <w:pStyle w:val="a3"/>
        <w:numPr>
          <w:ilvl w:val="0"/>
          <w:numId w:val="13"/>
        </w:numPr>
        <w:spacing w:before="0" w:beforeAutospacing="0" w:after="0" w:afterAutospacing="0"/>
        <w:jc w:val="both"/>
        <w:rPr>
          <w:color w:val="444444"/>
        </w:rPr>
      </w:pPr>
      <w:r>
        <w:rPr>
          <w:color w:val="444444"/>
        </w:rPr>
        <w:t>При забелязване на повреда в парното да уведомява веднага директора и ЗАС;</w:t>
      </w:r>
    </w:p>
    <w:p w14:paraId="4E849F02" w14:textId="77777777" w:rsidR="00CC5490" w:rsidRDefault="00CC5490" w:rsidP="00CC5490">
      <w:pPr>
        <w:pStyle w:val="a3"/>
        <w:numPr>
          <w:ilvl w:val="0"/>
          <w:numId w:val="13"/>
        </w:numPr>
        <w:spacing w:before="0" w:beforeAutospacing="0" w:after="0" w:afterAutospacing="0"/>
        <w:jc w:val="both"/>
        <w:rPr>
          <w:color w:val="444444"/>
        </w:rPr>
      </w:pPr>
      <w:r>
        <w:rPr>
          <w:color w:val="444444"/>
        </w:rPr>
        <w:t>През зимния период да не позволява замръзване на парната инсталация;</w:t>
      </w:r>
    </w:p>
    <w:p w14:paraId="50D4F135" w14:textId="77777777" w:rsidR="00CC5490" w:rsidRDefault="00CC5490" w:rsidP="00CC5490">
      <w:pPr>
        <w:pStyle w:val="a3"/>
        <w:numPr>
          <w:ilvl w:val="0"/>
          <w:numId w:val="13"/>
        </w:numPr>
        <w:spacing w:before="0" w:beforeAutospacing="0" w:after="0" w:afterAutospacing="0"/>
        <w:jc w:val="both"/>
        <w:rPr>
          <w:color w:val="444444"/>
        </w:rPr>
      </w:pPr>
      <w:r>
        <w:rPr>
          <w:color w:val="444444"/>
        </w:rPr>
        <w:t>Когато парното не е пуснато да извършва ремонтни работи в детската градина;</w:t>
      </w:r>
    </w:p>
    <w:p w14:paraId="14366429" w14:textId="77777777" w:rsidR="00CC5490" w:rsidRDefault="00CC5490" w:rsidP="00CC5490">
      <w:pPr>
        <w:pStyle w:val="a3"/>
        <w:numPr>
          <w:ilvl w:val="0"/>
          <w:numId w:val="13"/>
        </w:numPr>
        <w:spacing w:before="0" w:beforeAutospacing="0" w:after="0" w:afterAutospacing="0"/>
        <w:jc w:val="both"/>
        <w:rPr>
          <w:color w:val="444444"/>
        </w:rPr>
      </w:pPr>
      <w:r>
        <w:rPr>
          <w:color w:val="444444"/>
        </w:rPr>
        <w:t xml:space="preserve">Да почиства района около парното и дворното пространство в ДГ и да помага на пом. възпитателите при почистване на двора и изхвърлянето на събраните отпадъци; </w:t>
      </w:r>
    </w:p>
    <w:p w14:paraId="05AD2D93" w14:textId="77777777" w:rsidR="00CC5490" w:rsidRDefault="00CC5490" w:rsidP="00CC5490">
      <w:pPr>
        <w:pStyle w:val="a3"/>
        <w:numPr>
          <w:ilvl w:val="0"/>
          <w:numId w:val="13"/>
        </w:numPr>
        <w:spacing w:before="0" w:beforeAutospacing="0" w:after="0" w:afterAutospacing="0"/>
        <w:jc w:val="both"/>
        <w:rPr>
          <w:color w:val="444444"/>
        </w:rPr>
      </w:pPr>
      <w:r>
        <w:rPr>
          <w:color w:val="444444"/>
        </w:rPr>
        <w:t>През летния период да коси тревните площи, да почиства пътеки и алеи в двора на ДГ, да подрязва храсти и дървета, да полива насажденията при необходимост;</w:t>
      </w:r>
    </w:p>
    <w:p w14:paraId="5FBA081D" w14:textId="77777777" w:rsidR="00CC5490" w:rsidRDefault="00CC5490" w:rsidP="00CC5490">
      <w:pPr>
        <w:pStyle w:val="a3"/>
        <w:numPr>
          <w:ilvl w:val="0"/>
          <w:numId w:val="13"/>
        </w:numPr>
        <w:spacing w:before="0" w:beforeAutospacing="0" w:after="0" w:afterAutospacing="0"/>
        <w:jc w:val="both"/>
        <w:rPr>
          <w:color w:val="444444"/>
        </w:rPr>
      </w:pPr>
      <w:r>
        <w:rPr>
          <w:color w:val="444444"/>
        </w:rPr>
        <w:t>Да помага на домакина при получаване на стоката;</w:t>
      </w:r>
    </w:p>
    <w:p w14:paraId="7ED624B6" w14:textId="77777777" w:rsidR="00CC5490" w:rsidRDefault="00CC5490" w:rsidP="00CC5490">
      <w:pPr>
        <w:pStyle w:val="a3"/>
        <w:numPr>
          <w:ilvl w:val="0"/>
          <w:numId w:val="13"/>
        </w:numPr>
        <w:spacing w:before="0" w:beforeAutospacing="0" w:after="0" w:afterAutospacing="0"/>
        <w:jc w:val="both"/>
        <w:rPr>
          <w:color w:val="444444"/>
        </w:rPr>
      </w:pPr>
      <w:r>
        <w:rPr>
          <w:color w:val="444444"/>
        </w:rPr>
        <w:t>Да спазва работното време, трудовия ред и трудовите си задължения.</w:t>
      </w:r>
    </w:p>
    <w:p w14:paraId="784B54B2" w14:textId="77777777" w:rsidR="00CC5490" w:rsidRDefault="00CC5490" w:rsidP="00CC5490">
      <w:pPr>
        <w:pStyle w:val="a3"/>
        <w:spacing w:before="0" w:beforeAutospacing="0" w:after="0" w:afterAutospacing="0"/>
        <w:ind w:left="708"/>
        <w:jc w:val="both"/>
        <w:rPr>
          <w:color w:val="444444"/>
        </w:rPr>
      </w:pPr>
      <w:r>
        <w:rPr>
          <w:color w:val="444444"/>
        </w:rPr>
        <w:t>Длъжностните характеристики са разработени отделно и са неотменна част от този Правилник.</w:t>
      </w:r>
    </w:p>
    <w:p w14:paraId="7CFD3728" w14:textId="77777777" w:rsidR="00CC5490" w:rsidRDefault="00CC5490" w:rsidP="00CC5490">
      <w:pPr>
        <w:pStyle w:val="a3"/>
        <w:spacing w:before="0" w:beforeAutospacing="0" w:after="0" w:afterAutospacing="0"/>
        <w:ind w:left="540"/>
        <w:jc w:val="both"/>
        <w:rPr>
          <w:color w:val="444444"/>
        </w:rPr>
      </w:pPr>
    </w:p>
    <w:p w14:paraId="1939FB89" w14:textId="77777777" w:rsidR="00CC5490" w:rsidRDefault="00CC5490" w:rsidP="00CC5490">
      <w:pPr>
        <w:pStyle w:val="a3"/>
        <w:spacing w:before="0" w:beforeAutospacing="0" w:after="0" w:afterAutospacing="0"/>
        <w:jc w:val="both"/>
        <w:rPr>
          <w:color w:val="444444"/>
        </w:rPr>
      </w:pPr>
    </w:p>
    <w:p w14:paraId="60736FF0" w14:textId="77777777" w:rsidR="00CC5490" w:rsidRDefault="00CC5490" w:rsidP="00CC5490">
      <w:pPr>
        <w:pStyle w:val="a3"/>
        <w:spacing w:before="0" w:beforeAutospacing="0" w:after="0" w:afterAutospacing="0"/>
        <w:jc w:val="center"/>
        <w:outlineLvl w:val="0"/>
        <w:rPr>
          <w:b/>
          <w:color w:val="444444"/>
        </w:rPr>
      </w:pPr>
      <w:r>
        <w:rPr>
          <w:b/>
          <w:color w:val="444444"/>
        </w:rPr>
        <w:t>ГЛАВА ЧЕТВЪРТА</w:t>
      </w:r>
    </w:p>
    <w:p w14:paraId="479A3ABB" w14:textId="77777777" w:rsidR="00CC5490" w:rsidRDefault="00CC5490" w:rsidP="00CC5490">
      <w:pPr>
        <w:pStyle w:val="a3"/>
        <w:spacing w:before="0" w:beforeAutospacing="0" w:after="0" w:afterAutospacing="0"/>
        <w:jc w:val="center"/>
        <w:outlineLvl w:val="0"/>
        <w:rPr>
          <w:b/>
          <w:color w:val="444444"/>
        </w:rPr>
      </w:pPr>
      <w:r>
        <w:rPr>
          <w:b/>
          <w:color w:val="444444"/>
        </w:rPr>
        <w:t>РАБОТНО ВРЕМЕ И ПОЧИВКИ</w:t>
      </w:r>
    </w:p>
    <w:p w14:paraId="02CBEB08" w14:textId="77777777" w:rsidR="00CC5490" w:rsidRDefault="00CC5490" w:rsidP="00CC5490">
      <w:pPr>
        <w:pStyle w:val="a3"/>
        <w:spacing w:before="0" w:beforeAutospacing="0" w:after="0" w:afterAutospacing="0"/>
        <w:jc w:val="center"/>
        <w:rPr>
          <w:color w:val="444444"/>
        </w:rPr>
      </w:pPr>
    </w:p>
    <w:p w14:paraId="6404563D" w14:textId="77777777" w:rsidR="00CC5490" w:rsidRDefault="00CC5490" w:rsidP="00CC5490">
      <w:pPr>
        <w:pStyle w:val="a3"/>
        <w:spacing w:before="0" w:beforeAutospacing="0" w:after="0" w:afterAutospacing="0"/>
        <w:jc w:val="center"/>
        <w:outlineLvl w:val="0"/>
        <w:rPr>
          <w:color w:val="444444"/>
        </w:rPr>
      </w:pPr>
      <w:r>
        <w:rPr>
          <w:color w:val="444444"/>
        </w:rPr>
        <w:t>Раздел І. Редовно работно време</w:t>
      </w:r>
    </w:p>
    <w:p w14:paraId="156D552E" w14:textId="77777777" w:rsidR="00CC5490" w:rsidRDefault="00CC5490" w:rsidP="00CC5490">
      <w:pPr>
        <w:pStyle w:val="a3"/>
        <w:spacing w:before="0" w:beforeAutospacing="0" w:after="0" w:afterAutospacing="0"/>
        <w:ind w:firstLine="720"/>
        <w:jc w:val="center"/>
        <w:rPr>
          <w:color w:val="444444"/>
        </w:rPr>
      </w:pPr>
    </w:p>
    <w:p w14:paraId="1E698939" w14:textId="77777777" w:rsidR="00CC5490" w:rsidRDefault="00CC5490" w:rsidP="00CC5490">
      <w:pPr>
        <w:pStyle w:val="a3"/>
        <w:spacing w:before="0" w:beforeAutospacing="0" w:after="0" w:afterAutospacing="0"/>
        <w:ind w:firstLine="720"/>
        <w:jc w:val="both"/>
        <w:rPr>
          <w:color w:val="444444"/>
        </w:rPr>
      </w:pPr>
      <w:r>
        <w:rPr>
          <w:color w:val="444444"/>
        </w:rPr>
        <w:t>Чл. 64. Работно е времето, през което работникът или служителят е длъжен да работи в изпълнение на задълженията по трудовото правоотношение. Работното време е част от жизненото време - измерва се с часове, време, през което работника изразходва своя психическа и физическа енергия като извършва полезна трудова дейност. Работното време е елемент от съдържанието на трудовото правоотношение -то създава задължение за работника или служителя относно продължителността на работното време, разпределението на труда и други. То е съществуващо задължение на работника или служителя към работодателя - то е между основните задължения по чл. 126 от КТ. Работното време като елемент от трудовото правоотношение съдържа задължение на работодателя да осигури нормални условия на труд, за да се насити работното време с труд. Работното време е част от договорното съдържание на трудовото правоотношение.</w:t>
      </w:r>
    </w:p>
    <w:p w14:paraId="51C21C6F" w14:textId="77777777" w:rsidR="00CC5490" w:rsidRDefault="00CC5490" w:rsidP="00CC5490">
      <w:pPr>
        <w:pStyle w:val="a3"/>
        <w:spacing w:before="0" w:beforeAutospacing="0" w:after="0" w:afterAutospacing="0"/>
        <w:ind w:firstLine="708"/>
        <w:jc w:val="both"/>
      </w:pPr>
      <w:r>
        <w:rPr>
          <w:color w:val="444444"/>
        </w:rPr>
        <w:t>65. Работното време се определя от директора или  на общо събрание, като на отделните категории персонал в ДГ то е:</w:t>
      </w:r>
    </w:p>
    <w:p w14:paraId="1EC9A82A" w14:textId="77777777" w:rsidR="00CC5490" w:rsidRDefault="00CC5490" w:rsidP="00CC5490">
      <w:pPr>
        <w:jc w:val="both"/>
        <w:rPr>
          <w:color w:val="444444"/>
          <w:lang w:val="en-US"/>
        </w:rPr>
      </w:pPr>
      <w:r>
        <w:rPr>
          <w:bCs/>
          <w:color w:val="444444"/>
        </w:rPr>
        <w:t>/1/</w:t>
      </w:r>
      <w:r>
        <w:rPr>
          <w:b/>
          <w:bCs/>
          <w:color w:val="444444"/>
        </w:rPr>
        <w:t xml:space="preserve"> Директор </w:t>
      </w:r>
      <w:r>
        <w:rPr>
          <w:color w:val="444444"/>
        </w:rPr>
        <w:t xml:space="preserve">от 8,00 ч. до 16,30 ч., с почивка от 12,00ч. до 12,30ч. </w:t>
      </w:r>
      <w:r>
        <w:rPr>
          <w:b/>
          <w:color w:val="444444"/>
        </w:rPr>
        <w:t>Работа в група:</w:t>
      </w:r>
      <w:r>
        <w:rPr>
          <w:color w:val="444444"/>
        </w:rPr>
        <w:t xml:space="preserve"> </w:t>
      </w:r>
      <w:r>
        <w:rPr>
          <w:b/>
          <w:color w:val="444444"/>
        </w:rPr>
        <w:t>Първа смяна</w:t>
      </w:r>
      <w:r>
        <w:rPr>
          <w:color w:val="444444"/>
        </w:rPr>
        <w:t xml:space="preserve"> от 7,00 ч. до 15,30 ч.; </w:t>
      </w:r>
      <w:r>
        <w:rPr>
          <w:b/>
          <w:color w:val="444444"/>
        </w:rPr>
        <w:t xml:space="preserve">Втора смяна </w:t>
      </w:r>
      <w:r>
        <w:rPr>
          <w:color w:val="444444"/>
        </w:rPr>
        <w:t>от 10,00 ч. до 18,30 ч.</w:t>
      </w:r>
    </w:p>
    <w:p w14:paraId="394524EE" w14:textId="77777777" w:rsidR="00CC5490" w:rsidRDefault="00CC5490" w:rsidP="00CC5490">
      <w:pPr>
        <w:jc w:val="both"/>
        <w:rPr>
          <w:color w:val="444444"/>
        </w:rPr>
      </w:pPr>
      <w:bookmarkStart w:id="0" w:name="_Hlk176851145"/>
      <w:r>
        <w:rPr>
          <w:bCs/>
          <w:color w:val="444444"/>
        </w:rPr>
        <w:lastRenderedPageBreak/>
        <w:t>/2/</w:t>
      </w:r>
      <w:r>
        <w:rPr>
          <w:b/>
          <w:bCs/>
          <w:color w:val="444444"/>
        </w:rPr>
        <w:t xml:space="preserve"> Учител </w:t>
      </w:r>
      <w:r>
        <w:rPr>
          <w:b/>
          <w:color w:val="444444"/>
        </w:rPr>
        <w:t>на осем часов работен ден</w:t>
      </w:r>
      <w:r>
        <w:rPr>
          <w:color w:val="444444"/>
        </w:rPr>
        <w:t xml:space="preserve">, от които 6 часа с норма за преподавателска заетост -работа с деца. В рамките на установеното работно време / 8 часов работен ден / </w:t>
      </w:r>
      <w:r>
        <w:rPr>
          <w:b/>
          <w:color w:val="444444"/>
        </w:rPr>
        <w:t>учителите са длъжни да бъдат в детската градина шест часа за изпълнение на нормата преподавателска заетост</w:t>
      </w:r>
      <w:r>
        <w:rPr>
          <w:color w:val="444444"/>
        </w:rPr>
        <w:t xml:space="preserve"> и допълнителни часове за участие в педагогически съвети, родителски срещи, методически сбирки, възпитателна дейност, консултации с родители и директор, попълване на дневник, както и за изпълнения на други нареждания на директора. След изпълнението на посочените задължения учителите </w:t>
      </w:r>
      <w:r>
        <w:rPr>
          <w:b/>
          <w:color w:val="444444"/>
        </w:rPr>
        <w:t>могат да бъдат извън детската градина за подготовка и самоподготовка на възпитателната и образователната дейност.</w:t>
      </w:r>
      <w:r>
        <w:rPr>
          <w:color w:val="444444"/>
        </w:rPr>
        <w:t xml:space="preserve"> </w:t>
      </w:r>
    </w:p>
    <w:p w14:paraId="2CA697DA" w14:textId="77777777" w:rsidR="00CC5490" w:rsidRDefault="00CC5490" w:rsidP="00CC5490">
      <w:pPr>
        <w:ind w:firstLine="708"/>
        <w:jc w:val="both"/>
        <w:rPr>
          <w:color w:val="444444"/>
        </w:rPr>
      </w:pPr>
      <w:r>
        <w:rPr>
          <w:color w:val="444444"/>
        </w:rPr>
        <w:t>В пряка възпитателно-образователна работа с децата учителят работи на смени – 30 ч. седмично:</w:t>
      </w:r>
    </w:p>
    <w:p w14:paraId="0E1C546C" w14:textId="77777777" w:rsidR="00CC5490" w:rsidRDefault="00CC5490" w:rsidP="00CC5490">
      <w:pPr>
        <w:numPr>
          <w:ilvl w:val="0"/>
          <w:numId w:val="14"/>
        </w:numPr>
        <w:jc w:val="both"/>
        <w:rPr>
          <w:color w:val="444444"/>
        </w:rPr>
      </w:pPr>
      <w:r>
        <w:rPr>
          <w:color w:val="444444"/>
        </w:rPr>
        <w:t>Първа смяна  от  7,00</w:t>
      </w:r>
      <w:r>
        <w:rPr>
          <w:color w:val="444444"/>
          <w:lang w:val="en-US"/>
        </w:rPr>
        <w:t xml:space="preserve"> </w:t>
      </w:r>
      <w:r>
        <w:rPr>
          <w:color w:val="444444"/>
        </w:rPr>
        <w:t>ч. – 13,30 ч. с почивка от 1</w:t>
      </w:r>
      <w:r>
        <w:rPr>
          <w:color w:val="444444"/>
          <w:lang w:val="en-US"/>
        </w:rPr>
        <w:t>3</w:t>
      </w:r>
      <w:r>
        <w:rPr>
          <w:color w:val="444444"/>
        </w:rPr>
        <w:t>,</w:t>
      </w:r>
      <w:r>
        <w:rPr>
          <w:color w:val="444444"/>
          <w:lang w:val="en-US"/>
        </w:rPr>
        <w:t>0</w:t>
      </w:r>
      <w:r>
        <w:rPr>
          <w:color w:val="444444"/>
        </w:rPr>
        <w:t>0 ч. до 13,</w:t>
      </w:r>
      <w:r>
        <w:rPr>
          <w:color w:val="444444"/>
          <w:lang w:val="en-US"/>
        </w:rPr>
        <w:t>3</w:t>
      </w:r>
      <w:r>
        <w:rPr>
          <w:color w:val="444444"/>
        </w:rPr>
        <w:t>0 ч</w:t>
      </w:r>
      <w:bookmarkEnd w:id="0"/>
      <w:r>
        <w:rPr>
          <w:color w:val="444444"/>
        </w:rPr>
        <w:t xml:space="preserve">. </w:t>
      </w:r>
    </w:p>
    <w:p w14:paraId="6FDF7EFC" w14:textId="77777777" w:rsidR="00CC5490" w:rsidRDefault="00CC5490" w:rsidP="00CC5490">
      <w:pPr>
        <w:numPr>
          <w:ilvl w:val="0"/>
          <w:numId w:val="14"/>
        </w:numPr>
        <w:jc w:val="both"/>
        <w:rPr>
          <w:color w:val="444444"/>
        </w:rPr>
      </w:pPr>
      <w:r>
        <w:rPr>
          <w:color w:val="444444"/>
        </w:rPr>
        <w:t xml:space="preserve">Втора смяна от 12,30 ч. –18,30 ч. </w:t>
      </w:r>
    </w:p>
    <w:p w14:paraId="6C177BE3" w14:textId="77777777" w:rsidR="00CC5490" w:rsidRDefault="00CC5490" w:rsidP="00CC5490">
      <w:pPr>
        <w:numPr>
          <w:ilvl w:val="0"/>
          <w:numId w:val="14"/>
        </w:numPr>
        <w:jc w:val="both"/>
        <w:rPr>
          <w:color w:val="444444"/>
        </w:rPr>
      </w:pPr>
      <w:r>
        <w:rPr>
          <w:color w:val="444444"/>
        </w:rPr>
        <w:t>Дежурен учител / по график/ - от 6,30</w:t>
      </w:r>
      <w:r>
        <w:rPr>
          <w:color w:val="444444"/>
          <w:lang w:val="en-US"/>
        </w:rPr>
        <w:t xml:space="preserve"> </w:t>
      </w:r>
      <w:r>
        <w:rPr>
          <w:color w:val="444444"/>
        </w:rPr>
        <w:t>ч. до 13,00</w:t>
      </w:r>
      <w:r>
        <w:rPr>
          <w:color w:val="444444"/>
          <w:lang w:val="en-US"/>
        </w:rPr>
        <w:t xml:space="preserve"> </w:t>
      </w:r>
      <w:r>
        <w:rPr>
          <w:color w:val="444444"/>
        </w:rPr>
        <w:t>ч.</w:t>
      </w:r>
      <w:r>
        <w:rPr>
          <w:color w:val="444444"/>
          <w:lang w:val="en-US"/>
        </w:rPr>
        <w:t xml:space="preserve"> </w:t>
      </w:r>
      <w:r>
        <w:rPr>
          <w:color w:val="444444"/>
        </w:rPr>
        <w:t>с почивка 12,30 ч. до 13,00 ч.</w:t>
      </w:r>
    </w:p>
    <w:p w14:paraId="04344ADC" w14:textId="2EDDDC7B" w:rsidR="00D50AAA" w:rsidRDefault="00D50AAA" w:rsidP="00D50AAA">
      <w:pPr>
        <w:jc w:val="both"/>
        <w:rPr>
          <w:color w:val="444444"/>
        </w:rPr>
      </w:pPr>
      <w:r>
        <w:rPr>
          <w:color w:val="444444"/>
        </w:rPr>
        <w:t xml:space="preserve">/3/ </w:t>
      </w:r>
      <w:r w:rsidRPr="00D50AAA">
        <w:rPr>
          <w:b/>
          <w:bCs/>
          <w:color w:val="444444"/>
        </w:rPr>
        <w:t>Ресурсен</w:t>
      </w:r>
      <w:r>
        <w:rPr>
          <w:color w:val="444444"/>
        </w:rPr>
        <w:t xml:space="preserve"> </w:t>
      </w:r>
      <w:r>
        <w:rPr>
          <w:b/>
          <w:bCs/>
          <w:color w:val="444444"/>
        </w:rPr>
        <w:t xml:space="preserve">учител </w:t>
      </w:r>
      <w:r>
        <w:rPr>
          <w:b/>
          <w:color w:val="444444"/>
        </w:rPr>
        <w:t xml:space="preserve">на </w:t>
      </w:r>
      <w:r w:rsidR="00453DA8">
        <w:rPr>
          <w:b/>
          <w:color w:val="444444"/>
        </w:rPr>
        <w:t>четири</w:t>
      </w:r>
      <w:r>
        <w:rPr>
          <w:b/>
          <w:color w:val="444444"/>
        </w:rPr>
        <w:t xml:space="preserve"> ча</w:t>
      </w:r>
      <w:r w:rsidR="00453DA8">
        <w:rPr>
          <w:b/>
          <w:color w:val="444444"/>
        </w:rPr>
        <w:t>са</w:t>
      </w:r>
      <w:r>
        <w:rPr>
          <w:b/>
          <w:color w:val="444444"/>
        </w:rPr>
        <w:t xml:space="preserve"> работен ден</w:t>
      </w:r>
      <w:r>
        <w:rPr>
          <w:color w:val="444444"/>
        </w:rPr>
        <w:t>,</w:t>
      </w:r>
      <w:r w:rsidR="00780FF4">
        <w:rPr>
          <w:color w:val="444444"/>
        </w:rPr>
        <w:t xml:space="preserve"> /12,5 часа седмично/,</w:t>
      </w:r>
      <w:r>
        <w:rPr>
          <w:color w:val="444444"/>
        </w:rPr>
        <w:t xml:space="preserve"> от които </w:t>
      </w:r>
      <w:r w:rsidR="00DE516F">
        <w:rPr>
          <w:color w:val="444444"/>
        </w:rPr>
        <w:t>2,5</w:t>
      </w:r>
      <w:r>
        <w:rPr>
          <w:color w:val="444444"/>
        </w:rPr>
        <w:t xml:space="preserve"> часа с норма за преподавателска заетост</w:t>
      </w:r>
      <w:r w:rsidR="00DE516F">
        <w:rPr>
          <w:color w:val="444444"/>
        </w:rPr>
        <w:t xml:space="preserve"> – работа с деца</w:t>
      </w:r>
      <w:r>
        <w:rPr>
          <w:color w:val="444444"/>
        </w:rPr>
        <w:t xml:space="preserve">. В рамките на установеното работно време / </w:t>
      </w:r>
      <w:r w:rsidR="00DE516F">
        <w:rPr>
          <w:color w:val="444444"/>
        </w:rPr>
        <w:t>4</w:t>
      </w:r>
      <w:r>
        <w:rPr>
          <w:color w:val="444444"/>
        </w:rPr>
        <w:t xml:space="preserve"> часов работен ден/ </w:t>
      </w:r>
      <w:r w:rsidRPr="00D50AAA">
        <w:rPr>
          <w:b/>
          <w:bCs/>
          <w:color w:val="444444"/>
        </w:rPr>
        <w:t>ресурсният</w:t>
      </w:r>
      <w:r>
        <w:rPr>
          <w:color w:val="444444"/>
        </w:rPr>
        <w:t xml:space="preserve"> </w:t>
      </w:r>
      <w:r>
        <w:rPr>
          <w:b/>
          <w:color w:val="444444"/>
        </w:rPr>
        <w:t xml:space="preserve">учител е длъжен да бъде в детската градина </w:t>
      </w:r>
      <w:r w:rsidR="00DE516F">
        <w:rPr>
          <w:b/>
          <w:color w:val="444444"/>
        </w:rPr>
        <w:t>2,5</w:t>
      </w:r>
      <w:r>
        <w:rPr>
          <w:b/>
          <w:color w:val="444444"/>
        </w:rPr>
        <w:t xml:space="preserve"> часа за изпълнение на нормата преподавателска заетост</w:t>
      </w:r>
      <w:r>
        <w:rPr>
          <w:color w:val="444444"/>
        </w:rPr>
        <w:t xml:space="preserve"> и допълнителни часове за участие в педагогически съвети, родителски срещи, методически сбирки, възпитателна дейност, консултации с родители и директор, попълване на дневник, както и за изпълнения на други нареждания на директора.  </w:t>
      </w:r>
    </w:p>
    <w:p w14:paraId="5BF8947F" w14:textId="18AE3F51" w:rsidR="00CC5490" w:rsidRDefault="00D50AAA" w:rsidP="00D4016A">
      <w:pPr>
        <w:ind w:firstLine="708"/>
        <w:jc w:val="both"/>
        <w:rPr>
          <w:color w:val="444444"/>
        </w:rPr>
      </w:pPr>
      <w:r>
        <w:rPr>
          <w:color w:val="444444"/>
        </w:rPr>
        <w:t>В пряка възпитателно-образователна работа с децата</w:t>
      </w:r>
      <w:r w:rsidR="00780FF4">
        <w:rPr>
          <w:color w:val="444444"/>
        </w:rPr>
        <w:t xml:space="preserve"> ресурсният</w:t>
      </w:r>
      <w:r>
        <w:rPr>
          <w:color w:val="444444"/>
        </w:rPr>
        <w:t xml:space="preserve"> учител работи – </w:t>
      </w:r>
      <w:r w:rsidR="00DE516F">
        <w:rPr>
          <w:color w:val="444444"/>
        </w:rPr>
        <w:t>12,5</w:t>
      </w:r>
      <w:r>
        <w:rPr>
          <w:color w:val="444444"/>
        </w:rPr>
        <w:t xml:space="preserve"> ч. седмично: от  8,00</w:t>
      </w:r>
      <w:r>
        <w:rPr>
          <w:color w:val="444444"/>
          <w:lang w:val="en-US"/>
        </w:rPr>
        <w:t xml:space="preserve"> </w:t>
      </w:r>
      <w:r>
        <w:rPr>
          <w:color w:val="444444"/>
        </w:rPr>
        <w:t>ч. – 1</w:t>
      </w:r>
      <w:r w:rsidR="00DE516F">
        <w:rPr>
          <w:color w:val="444444"/>
        </w:rPr>
        <w:t>0</w:t>
      </w:r>
      <w:r>
        <w:rPr>
          <w:color w:val="444444"/>
        </w:rPr>
        <w:t>,</w:t>
      </w:r>
      <w:r w:rsidR="00D4016A">
        <w:rPr>
          <w:color w:val="444444"/>
        </w:rPr>
        <w:t>3</w:t>
      </w:r>
      <w:r>
        <w:rPr>
          <w:color w:val="444444"/>
        </w:rPr>
        <w:t>0 ч.</w:t>
      </w:r>
      <w:r w:rsidR="00780FF4">
        <w:rPr>
          <w:color w:val="444444"/>
        </w:rPr>
        <w:t xml:space="preserve"> от понеделник до петък</w:t>
      </w:r>
      <w:r>
        <w:rPr>
          <w:color w:val="444444"/>
        </w:rPr>
        <w:t xml:space="preserve"> </w:t>
      </w:r>
    </w:p>
    <w:p w14:paraId="58884336" w14:textId="3B25EE32" w:rsidR="00DE516F" w:rsidRDefault="00DE516F" w:rsidP="00DE516F">
      <w:pPr>
        <w:jc w:val="both"/>
        <w:rPr>
          <w:color w:val="444444"/>
        </w:rPr>
      </w:pPr>
      <w:r>
        <w:rPr>
          <w:color w:val="444444"/>
        </w:rPr>
        <w:t xml:space="preserve">/4/ </w:t>
      </w:r>
      <w:r>
        <w:rPr>
          <w:b/>
          <w:bCs/>
          <w:color w:val="444444"/>
        </w:rPr>
        <w:t xml:space="preserve">Логопед </w:t>
      </w:r>
      <w:r>
        <w:rPr>
          <w:b/>
          <w:color w:val="444444"/>
        </w:rPr>
        <w:t>на четири часа работен ден</w:t>
      </w:r>
      <w:r>
        <w:rPr>
          <w:color w:val="444444"/>
        </w:rPr>
        <w:t>,</w:t>
      </w:r>
      <w:r w:rsidR="00780FF4">
        <w:rPr>
          <w:color w:val="444444"/>
        </w:rPr>
        <w:t xml:space="preserve"> /10,5 часа седмично/,</w:t>
      </w:r>
      <w:r>
        <w:rPr>
          <w:color w:val="444444"/>
        </w:rPr>
        <w:t xml:space="preserve"> от които 2 часа с норма за преподавателска заетост – работа с деца. В рамките на установеното работно време / 4 часов работен ден/ </w:t>
      </w:r>
      <w:r>
        <w:rPr>
          <w:b/>
          <w:bCs/>
          <w:color w:val="444444"/>
        </w:rPr>
        <w:t>логопедът</w:t>
      </w:r>
      <w:r>
        <w:rPr>
          <w:b/>
          <w:color w:val="444444"/>
        </w:rPr>
        <w:t xml:space="preserve"> е длъжен да бъде в детската градина 2 часа за изпълнение на нормата преподавателска заетост</w:t>
      </w:r>
      <w:r>
        <w:rPr>
          <w:color w:val="444444"/>
        </w:rPr>
        <w:t xml:space="preserve"> и допълнителни часове за участие в педагогически съвети, родителски срещи, методически сбирки, възпитателна дейност, консултации с родители и директор, попълване на дневник, както и за изпълнения на други нареждания на директора. След изпълнението на посочените задължения ресурсният учител и логопед </w:t>
      </w:r>
      <w:r>
        <w:rPr>
          <w:b/>
          <w:color w:val="444444"/>
        </w:rPr>
        <w:t>може да бъде извън детската градина за подготовка и самоподготовка на възпитателната и образователната дейност.</w:t>
      </w:r>
      <w:r>
        <w:rPr>
          <w:color w:val="444444"/>
        </w:rPr>
        <w:t xml:space="preserve"> </w:t>
      </w:r>
    </w:p>
    <w:p w14:paraId="7E875797" w14:textId="45AAF910" w:rsidR="00DE516F" w:rsidRDefault="00DE516F" w:rsidP="00DE516F">
      <w:pPr>
        <w:ind w:firstLine="708"/>
        <w:jc w:val="both"/>
        <w:rPr>
          <w:color w:val="444444"/>
        </w:rPr>
      </w:pPr>
      <w:r>
        <w:rPr>
          <w:color w:val="444444"/>
        </w:rPr>
        <w:t>В пряка възпитателно-образователна работа с децата</w:t>
      </w:r>
      <w:r w:rsidR="00780FF4">
        <w:rPr>
          <w:color w:val="444444"/>
        </w:rPr>
        <w:t xml:space="preserve"> логопедът</w:t>
      </w:r>
      <w:r>
        <w:rPr>
          <w:color w:val="444444"/>
        </w:rPr>
        <w:t xml:space="preserve">  работи – 1</w:t>
      </w:r>
      <w:r w:rsidR="00780FF4">
        <w:rPr>
          <w:color w:val="444444"/>
        </w:rPr>
        <w:t>0</w:t>
      </w:r>
      <w:r>
        <w:rPr>
          <w:color w:val="444444"/>
        </w:rPr>
        <w:t>,5 ч. седмично: от 10,30</w:t>
      </w:r>
      <w:r w:rsidR="00780FF4">
        <w:rPr>
          <w:color w:val="444444"/>
        </w:rPr>
        <w:t xml:space="preserve"> – 13,00</w:t>
      </w:r>
      <w:r>
        <w:rPr>
          <w:color w:val="444444"/>
        </w:rPr>
        <w:t xml:space="preserve"> ч. </w:t>
      </w:r>
      <w:r w:rsidR="00780FF4">
        <w:rPr>
          <w:color w:val="444444"/>
        </w:rPr>
        <w:t>Почивка от 12,00 – 12,30 часа.</w:t>
      </w:r>
    </w:p>
    <w:p w14:paraId="3151DFD8" w14:textId="296522F2" w:rsidR="00780FF4" w:rsidRDefault="00780FF4" w:rsidP="00780FF4">
      <w:pPr>
        <w:jc w:val="both"/>
        <w:rPr>
          <w:color w:val="444444"/>
        </w:rPr>
      </w:pPr>
      <w:r>
        <w:rPr>
          <w:color w:val="444444"/>
        </w:rPr>
        <w:t xml:space="preserve">/5/ </w:t>
      </w:r>
      <w:r w:rsidR="00BB7083">
        <w:rPr>
          <w:b/>
          <w:bCs/>
          <w:color w:val="444444"/>
        </w:rPr>
        <w:t>Психолог</w:t>
      </w:r>
      <w:r>
        <w:rPr>
          <w:color w:val="444444"/>
        </w:rPr>
        <w:t>, /</w:t>
      </w:r>
      <w:r w:rsidR="00BB7083">
        <w:rPr>
          <w:color w:val="444444"/>
        </w:rPr>
        <w:t>7,5</w:t>
      </w:r>
      <w:r>
        <w:rPr>
          <w:color w:val="444444"/>
        </w:rPr>
        <w:t xml:space="preserve"> часа седмично/, от които </w:t>
      </w:r>
      <w:r w:rsidR="00BB7083">
        <w:rPr>
          <w:color w:val="444444"/>
        </w:rPr>
        <w:t>1,5</w:t>
      </w:r>
      <w:r>
        <w:rPr>
          <w:color w:val="444444"/>
        </w:rPr>
        <w:t xml:space="preserve"> часа с норма за преподавателска заетост – работа с деца. В рамките на установеното работно време / </w:t>
      </w:r>
      <w:r w:rsidR="00BB7083">
        <w:rPr>
          <w:color w:val="444444"/>
        </w:rPr>
        <w:t>2</w:t>
      </w:r>
      <w:r>
        <w:rPr>
          <w:color w:val="444444"/>
        </w:rPr>
        <w:t xml:space="preserve"> часов работен ден/ </w:t>
      </w:r>
      <w:r w:rsidR="00BB7083">
        <w:rPr>
          <w:b/>
          <w:bCs/>
          <w:color w:val="444444"/>
        </w:rPr>
        <w:t>психологът</w:t>
      </w:r>
      <w:r>
        <w:rPr>
          <w:b/>
          <w:color w:val="444444"/>
        </w:rPr>
        <w:t xml:space="preserve"> е длъжен да бъде в детската градина </w:t>
      </w:r>
      <w:r w:rsidR="00BB7083">
        <w:rPr>
          <w:b/>
          <w:color w:val="444444"/>
        </w:rPr>
        <w:t>1,5</w:t>
      </w:r>
      <w:r>
        <w:rPr>
          <w:b/>
          <w:color w:val="444444"/>
        </w:rPr>
        <w:t xml:space="preserve"> часа за изпълнение на нормата преподавателска заетост</w:t>
      </w:r>
      <w:r>
        <w:rPr>
          <w:color w:val="444444"/>
        </w:rPr>
        <w:t xml:space="preserve"> и допълнителни часове за участие в педагогически съвети, родителски срещи, методически сбирки, възпитателна дейност, консултации с родители и директор, попълване на дневник, както и за изпълнения на други нареждания на директора. След изпълнението на посочените задължения </w:t>
      </w:r>
      <w:r w:rsidR="00BB7083">
        <w:rPr>
          <w:color w:val="444444"/>
        </w:rPr>
        <w:t>психологът</w:t>
      </w:r>
      <w:r>
        <w:rPr>
          <w:color w:val="444444"/>
        </w:rPr>
        <w:t xml:space="preserve"> </w:t>
      </w:r>
      <w:r>
        <w:rPr>
          <w:b/>
          <w:color w:val="444444"/>
        </w:rPr>
        <w:t>може да бъде извън детската градина за подготовка и самоподготовка на възпитателната и образователната дейност.</w:t>
      </w:r>
      <w:r>
        <w:rPr>
          <w:color w:val="444444"/>
        </w:rPr>
        <w:t xml:space="preserve"> </w:t>
      </w:r>
    </w:p>
    <w:p w14:paraId="1D85E6BA" w14:textId="77777777" w:rsidR="00BB7083" w:rsidRDefault="00780FF4" w:rsidP="00780FF4">
      <w:pPr>
        <w:ind w:firstLine="708"/>
        <w:jc w:val="both"/>
        <w:rPr>
          <w:color w:val="444444"/>
        </w:rPr>
      </w:pPr>
      <w:r>
        <w:rPr>
          <w:color w:val="444444"/>
        </w:rPr>
        <w:t>В пряка възпитателно-образователна работа с децата</w:t>
      </w:r>
      <w:r w:rsidR="00BB7083">
        <w:rPr>
          <w:color w:val="444444"/>
        </w:rPr>
        <w:t xml:space="preserve"> психологът </w:t>
      </w:r>
      <w:r>
        <w:rPr>
          <w:color w:val="444444"/>
        </w:rPr>
        <w:t xml:space="preserve">работи – </w:t>
      </w:r>
      <w:r w:rsidR="00BB7083">
        <w:rPr>
          <w:color w:val="444444"/>
        </w:rPr>
        <w:t>7</w:t>
      </w:r>
      <w:r>
        <w:rPr>
          <w:color w:val="444444"/>
        </w:rPr>
        <w:t xml:space="preserve">,5 ч. седмично: </w:t>
      </w:r>
    </w:p>
    <w:p w14:paraId="2D052F8C" w14:textId="1E12D3CD" w:rsidR="00780FF4" w:rsidRPr="00BB7083" w:rsidRDefault="00BB7083" w:rsidP="00BB7083">
      <w:pPr>
        <w:pStyle w:val="ab"/>
        <w:numPr>
          <w:ilvl w:val="0"/>
          <w:numId w:val="45"/>
        </w:numPr>
        <w:jc w:val="both"/>
        <w:rPr>
          <w:color w:val="444444"/>
        </w:rPr>
      </w:pPr>
      <w:r>
        <w:rPr>
          <w:color w:val="444444"/>
        </w:rPr>
        <w:t>С</w:t>
      </w:r>
      <w:r w:rsidRPr="00BB7083">
        <w:rPr>
          <w:color w:val="444444"/>
        </w:rPr>
        <w:t xml:space="preserve">ряда - </w:t>
      </w:r>
      <w:r w:rsidR="00780FF4" w:rsidRPr="00BB7083">
        <w:rPr>
          <w:color w:val="444444"/>
        </w:rPr>
        <w:t xml:space="preserve">от </w:t>
      </w:r>
      <w:r w:rsidRPr="00BB7083">
        <w:rPr>
          <w:color w:val="444444"/>
        </w:rPr>
        <w:t>8,00</w:t>
      </w:r>
      <w:r w:rsidR="00780FF4" w:rsidRPr="00BB7083">
        <w:rPr>
          <w:color w:val="444444"/>
        </w:rPr>
        <w:t xml:space="preserve"> – 1</w:t>
      </w:r>
      <w:r w:rsidRPr="00BB7083">
        <w:rPr>
          <w:color w:val="444444"/>
        </w:rPr>
        <w:t>2</w:t>
      </w:r>
      <w:r w:rsidR="00780FF4" w:rsidRPr="00BB7083">
        <w:rPr>
          <w:color w:val="444444"/>
        </w:rPr>
        <w:t>,</w:t>
      </w:r>
      <w:r w:rsidRPr="00BB7083">
        <w:rPr>
          <w:color w:val="444444"/>
        </w:rPr>
        <w:t>3</w:t>
      </w:r>
      <w:r w:rsidR="00780FF4" w:rsidRPr="00BB7083">
        <w:rPr>
          <w:color w:val="444444"/>
        </w:rPr>
        <w:t>0 ч. Почивка от 12,00 – 12,30 часа.</w:t>
      </w:r>
    </w:p>
    <w:p w14:paraId="3059930A" w14:textId="3CB80724" w:rsidR="00BB7083" w:rsidRPr="00BB7083" w:rsidRDefault="00BB7083" w:rsidP="00BB7083">
      <w:pPr>
        <w:pStyle w:val="ab"/>
        <w:numPr>
          <w:ilvl w:val="0"/>
          <w:numId w:val="45"/>
        </w:numPr>
        <w:jc w:val="both"/>
        <w:rPr>
          <w:color w:val="444444"/>
        </w:rPr>
      </w:pPr>
      <w:r w:rsidRPr="00BB7083">
        <w:rPr>
          <w:color w:val="444444"/>
        </w:rPr>
        <w:lastRenderedPageBreak/>
        <w:t>Четвъртък</w:t>
      </w:r>
      <w:r>
        <w:rPr>
          <w:color w:val="444444"/>
        </w:rPr>
        <w:t xml:space="preserve"> </w:t>
      </w:r>
      <w:r w:rsidR="00F43AF9">
        <w:rPr>
          <w:color w:val="444444"/>
        </w:rPr>
        <w:t>–</w:t>
      </w:r>
      <w:r>
        <w:rPr>
          <w:color w:val="444444"/>
        </w:rPr>
        <w:t xml:space="preserve"> </w:t>
      </w:r>
      <w:r w:rsidR="00F43AF9">
        <w:rPr>
          <w:color w:val="444444"/>
        </w:rPr>
        <w:t>от 8,00 – 12,00 ч. Почивка от 11,30 – 12,00 часа.</w:t>
      </w:r>
      <w:r w:rsidRPr="00BB7083">
        <w:rPr>
          <w:color w:val="444444"/>
        </w:rPr>
        <w:t xml:space="preserve"> </w:t>
      </w:r>
    </w:p>
    <w:p w14:paraId="02858D3E" w14:textId="77777777" w:rsidR="00DE516F" w:rsidRDefault="00DE516F" w:rsidP="00D4016A">
      <w:pPr>
        <w:ind w:firstLine="708"/>
        <w:jc w:val="both"/>
        <w:rPr>
          <w:color w:val="444444"/>
        </w:rPr>
      </w:pPr>
    </w:p>
    <w:p w14:paraId="6A65AEAA" w14:textId="6509B7F1" w:rsidR="00CC5490" w:rsidRDefault="00CC5490" w:rsidP="00CC5490">
      <w:pPr>
        <w:jc w:val="both"/>
        <w:rPr>
          <w:color w:val="444444"/>
        </w:rPr>
      </w:pPr>
      <w:r>
        <w:rPr>
          <w:bCs/>
          <w:color w:val="444444"/>
        </w:rPr>
        <w:t>/</w:t>
      </w:r>
      <w:r w:rsidR="00F43AF9">
        <w:rPr>
          <w:bCs/>
          <w:color w:val="444444"/>
        </w:rPr>
        <w:t>6</w:t>
      </w:r>
      <w:r>
        <w:rPr>
          <w:bCs/>
          <w:color w:val="444444"/>
        </w:rPr>
        <w:t>/</w:t>
      </w:r>
      <w:r>
        <w:rPr>
          <w:b/>
          <w:bCs/>
          <w:color w:val="444444"/>
        </w:rPr>
        <w:t xml:space="preserve"> Помощник-възпитател </w:t>
      </w:r>
      <w:r>
        <w:rPr>
          <w:color w:val="444444"/>
        </w:rPr>
        <w:t>:</w:t>
      </w:r>
    </w:p>
    <w:p w14:paraId="59EAAA7D" w14:textId="77777777" w:rsidR="00CC5490" w:rsidRDefault="00CC5490" w:rsidP="00CC5490">
      <w:pPr>
        <w:numPr>
          <w:ilvl w:val="0"/>
          <w:numId w:val="15"/>
        </w:numPr>
        <w:jc w:val="both"/>
        <w:rPr>
          <w:color w:val="444444"/>
        </w:rPr>
      </w:pPr>
      <w:r>
        <w:rPr>
          <w:color w:val="444444"/>
        </w:rPr>
        <w:t>От понеделник до петък  от 7,</w:t>
      </w:r>
      <w:r>
        <w:rPr>
          <w:color w:val="444444"/>
          <w:lang w:val="en-US"/>
        </w:rPr>
        <w:t>00</w:t>
      </w:r>
      <w:r>
        <w:rPr>
          <w:color w:val="444444"/>
        </w:rPr>
        <w:t xml:space="preserve"> ч. до 1</w:t>
      </w:r>
      <w:r>
        <w:rPr>
          <w:color w:val="444444"/>
          <w:lang w:val="en-US"/>
        </w:rPr>
        <w:t>3</w:t>
      </w:r>
      <w:r>
        <w:rPr>
          <w:color w:val="444444"/>
        </w:rPr>
        <w:t>,</w:t>
      </w:r>
      <w:r>
        <w:rPr>
          <w:color w:val="444444"/>
          <w:lang w:val="en-US"/>
        </w:rPr>
        <w:t>0</w:t>
      </w:r>
      <w:r>
        <w:rPr>
          <w:color w:val="444444"/>
        </w:rPr>
        <w:t>0 ч. и от 15,30</w:t>
      </w:r>
      <w:r>
        <w:rPr>
          <w:color w:val="444444"/>
          <w:lang w:val="en-US"/>
        </w:rPr>
        <w:t xml:space="preserve"> </w:t>
      </w:r>
      <w:r>
        <w:rPr>
          <w:color w:val="444444"/>
        </w:rPr>
        <w:t>ч.  до 1</w:t>
      </w:r>
      <w:r>
        <w:rPr>
          <w:color w:val="444444"/>
          <w:lang w:val="en-US"/>
        </w:rPr>
        <w:t>7</w:t>
      </w:r>
      <w:r>
        <w:rPr>
          <w:color w:val="444444"/>
        </w:rPr>
        <w:t xml:space="preserve">,30ч. </w:t>
      </w:r>
    </w:p>
    <w:p w14:paraId="1A9B6B7C" w14:textId="2FC07631" w:rsidR="00CC5490" w:rsidRDefault="00CC5490" w:rsidP="00CC5490">
      <w:pPr>
        <w:numPr>
          <w:ilvl w:val="0"/>
          <w:numId w:val="15"/>
        </w:numPr>
        <w:jc w:val="both"/>
        <w:rPr>
          <w:color w:val="444444"/>
        </w:rPr>
      </w:pPr>
      <w:r>
        <w:rPr>
          <w:color w:val="444444"/>
        </w:rPr>
        <w:t xml:space="preserve"> Пом. възпитателя определен за заключване на ДГ вечер със заповед на директора: от 7,30</w:t>
      </w:r>
      <w:r>
        <w:rPr>
          <w:color w:val="444444"/>
          <w:lang w:val="en-US"/>
        </w:rPr>
        <w:t xml:space="preserve"> </w:t>
      </w:r>
      <w:r>
        <w:rPr>
          <w:color w:val="444444"/>
        </w:rPr>
        <w:t>ч. до 12,3</w:t>
      </w:r>
      <w:r>
        <w:rPr>
          <w:color w:val="444444"/>
          <w:lang w:val="en-US"/>
        </w:rPr>
        <w:t xml:space="preserve">0 </w:t>
      </w:r>
      <w:r>
        <w:rPr>
          <w:color w:val="444444"/>
        </w:rPr>
        <w:t>ч. и от 15,30</w:t>
      </w:r>
      <w:r>
        <w:rPr>
          <w:color w:val="444444"/>
          <w:lang w:val="en-US"/>
        </w:rPr>
        <w:t xml:space="preserve"> </w:t>
      </w:r>
      <w:r>
        <w:rPr>
          <w:color w:val="444444"/>
        </w:rPr>
        <w:t>ч. до 18,30 ч.</w:t>
      </w:r>
    </w:p>
    <w:p w14:paraId="0582FB43" w14:textId="5CAD9094" w:rsidR="00BC0F54" w:rsidRDefault="00BC0F54" w:rsidP="00CC5490">
      <w:pPr>
        <w:numPr>
          <w:ilvl w:val="0"/>
          <w:numId w:val="15"/>
        </w:numPr>
        <w:jc w:val="both"/>
        <w:rPr>
          <w:color w:val="444444"/>
        </w:rPr>
      </w:pPr>
      <w:r>
        <w:rPr>
          <w:color w:val="444444"/>
        </w:rPr>
        <w:t>Пом. възпитател без група от 7,30 ч. до 16,00 ч., почивка от 13,00 – 13,30 часа</w:t>
      </w:r>
    </w:p>
    <w:p w14:paraId="57772101" w14:textId="3116B051" w:rsidR="00CC5490" w:rsidRDefault="00EB59C8" w:rsidP="00CC5490">
      <w:pPr>
        <w:ind w:left="360"/>
        <w:jc w:val="both"/>
        <w:rPr>
          <w:color w:val="444444"/>
        </w:rPr>
      </w:pPr>
      <w:r>
        <w:rPr>
          <w:color w:val="444444"/>
        </w:rPr>
        <w:t>През летния период при необходимост се променя работното време на пом. възпитателите.</w:t>
      </w:r>
    </w:p>
    <w:p w14:paraId="1039FC9B" w14:textId="4EE0033C" w:rsidR="00CC5490" w:rsidRDefault="00CC5490" w:rsidP="00CC5490">
      <w:pPr>
        <w:jc w:val="both"/>
        <w:rPr>
          <w:b/>
          <w:bCs/>
          <w:color w:val="444444"/>
        </w:rPr>
      </w:pPr>
      <w:r>
        <w:rPr>
          <w:bCs/>
          <w:color w:val="444444"/>
        </w:rPr>
        <w:t>/</w:t>
      </w:r>
      <w:r w:rsidR="00F43AF9">
        <w:rPr>
          <w:bCs/>
          <w:color w:val="444444"/>
        </w:rPr>
        <w:t>7</w:t>
      </w:r>
      <w:r>
        <w:rPr>
          <w:bCs/>
          <w:color w:val="444444"/>
        </w:rPr>
        <w:t>/</w:t>
      </w:r>
      <w:r>
        <w:rPr>
          <w:b/>
          <w:bCs/>
          <w:color w:val="444444"/>
        </w:rPr>
        <w:t xml:space="preserve"> Завеждащ административна служба: </w:t>
      </w:r>
      <w:r>
        <w:rPr>
          <w:color w:val="444444"/>
        </w:rPr>
        <w:t>от 7,30 до 16,00 ч.; Почивка от 12,00 ч. до 12,30 ч.</w:t>
      </w:r>
    </w:p>
    <w:p w14:paraId="1B9C869A" w14:textId="3E036A48" w:rsidR="00CC5490" w:rsidRDefault="00CC5490" w:rsidP="00CC5490">
      <w:pPr>
        <w:jc w:val="both"/>
        <w:rPr>
          <w:color w:val="444444"/>
        </w:rPr>
      </w:pPr>
      <w:r>
        <w:rPr>
          <w:bCs/>
          <w:color w:val="444444"/>
        </w:rPr>
        <w:t>/</w:t>
      </w:r>
      <w:r w:rsidR="00F43AF9">
        <w:rPr>
          <w:bCs/>
          <w:color w:val="444444"/>
        </w:rPr>
        <w:t>8</w:t>
      </w:r>
      <w:r>
        <w:rPr>
          <w:bCs/>
          <w:color w:val="444444"/>
        </w:rPr>
        <w:t>/</w:t>
      </w:r>
      <w:r>
        <w:rPr>
          <w:b/>
          <w:bCs/>
          <w:color w:val="444444"/>
        </w:rPr>
        <w:t xml:space="preserve"> Домакин :</w:t>
      </w:r>
      <w:r>
        <w:rPr>
          <w:color w:val="444444"/>
        </w:rPr>
        <w:t xml:space="preserve"> от 7,30</w:t>
      </w:r>
      <w:r>
        <w:rPr>
          <w:color w:val="444444"/>
          <w:lang w:val="en-US"/>
        </w:rPr>
        <w:t xml:space="preserve"> </w:t>
      </w:r>
      <w:r>
        <w:rPr>
          <w:color w:val="444444"/>
        </w:rPr>
        <w:t>ч. – 16,00 ч. Почивка от 12,00</w:t>
      </w:r>
      <w:r>
        <w:rPr>
          <w:color w:val="444444"/>
          <w:lang w:val="en-US"/>
        </w:rPr>
        <w:t xml:space="preserve"> </w:t>
      </w:r>
      <w:r>
        <w:rPr>
          <w:color w:val="444444"/>
        </w:rPr>
        <w:t>ч. до 12,30</w:t>
      </w:r>
      <w:r>
        <w:rPr>
          <w:color w:val="444444"/>
          <w:lang w:val="en-US"/>
        </w:rPr>
        <w:t xml:space="preserve"> </w:t>
      </w:r>
      <w:r>
        <w:rPr>
          <w:color w:val="444444"/>
        </w:rPr>
        <w:t>ч.</w:t>
      </w:r>
    </w:p>
    <w:p w14:paraId="5EE46F93" w14:textId="41F4046A" w:rsidR="00CC5490" w:rsidRDefault="00CC5490" w:rsidP="00CC5490">
      <w:pPr>
        <w:jc w:val="both"/>
        <w:rPr>
          <w:color w:val="444444"/>
        </w:rPr>
      </w:pPr>
      <w:r>
        <w:rPr>
          <w:bCs/>
          <w:color w:val="444444"/>
        </w:rPr>
        <w:t>/</w:t>
      </w:r>
      <w:r w:rsidR="00F43AF9">
        <w:rPr>
          <w:bCs/>
          <w:color w:val="444444"/>
        </w:rPr>
        <w:t>9</w:t>
      </w:r>
      <w:r>
        <w:rPr>
          <w:bCs/>
          <w:color w:val="444444"/>
        </w:rPr>
        <w:t>/</w:t>
      </w:r>
      <w:r>
        <w:rPr>
          <w:b/>
          <w:bCs/>
          <w:color w:val="444444"/>
        </w:rPr>
        <w:t xml:space="preserve"> Готвач  и пом. готвач : </w:t>
      </w:r>
      <w:r>
        <w:rPr>
          <w:bCs/>
          <w:color w:val="444444"/>
        </w:rPr>
        <w:t xml:space="preserve">от </w:t>
      </w:r>
      <w:r>
        <w:rPr>
          <w:color w:val="444444"/>
        </w:rPr>
        <w:t>6,</w:t>
      </w:r>
      <w:r>
        <w:rPr>
          <w:color w:val="444444"/>
          <w:lang w:val="en-US"/>
        </w:rPr>
        <w:t xml:space="preserve">30 </w:t>
      </w:r>
      <w:r>
        <w:rPr>
          <w:color w:val="444444"/>
        </w:rPr>
        <w:t>ч. до 1</w:t>
      </w:r>
      <w:r>
        <w:rPr>
          <w:color w:val="444444"/>
          <w:lang w:val="en-US"/>
        </w:rPr>
        <w:t>5</w:t>
      </w:r>
      <w:r>
        <w:rPr>
          <w:color w:val="444444"/>
        </w:rPr>
        <w:t>,</w:t>
      </w:r>
      <w:r>
        <w:rPr>
          <w:color w:val="444444"/>
          <w:lang w:val="en-US"/>
        </w:rPr>
        <w:t>0</w:t>
      </w:r>
      <w:r>
        <w:rPr>
          <w:color w:val="444444"/>
        </w:rPr>
        <w:t>0</w:t>
      </w:r>
      <w:r>
        <w:rPr>
          <w:color w:val="444444"/>
          <w:lang w:val="en-US"/>
        </w:rPr>
        <w:t xml:space="preserve"> </w:t>
      </w:r>
      <w:r>
        <w:rPr>
          <w:color w:val="444444"/>
        </w:rPr>
        <w:t>ч. Почивка от 12,00</w:t>
      </w:r>
      <w:r>
        <w:rPr>
          <w:color w:val="444444"/>
          <w:lang w:val="en-US"/>
        </w:rPr>
        <w:t xml:space="preserve"> </w:t>
      </w:r>
      <w:r>
        <w:rPr>
          <w:color w:val="444444"/>
        </w:rPr>
        <w:t>ч. до 12,30</w:t>
      </w:r>
      <w:r>
        <w:rPr>
          <w:color w:val="444444"/>
          <w:lang w:val="en-US"/>
        </w:rPr>
        <w:t xml:space="preserve"> </w:t>
      </w:r>
      <w:r>
        <w:rPr>
          <w:color w:val="444444"/>
        </w:rPr>
        <w:t>ч.</w:t>
      </w:r>
    </w:p>
    <w:p w14:paraId="7C994BFE" w14:textId="764F8113" w:rsidR="00CC5490" w:rsidRDefault="00CC5490" w:rsidP="00CC5490">
      <w:pPr>
        <w:jc w:val="both"/>
        <w:rPr>
          <w:bCs/>
          <w:color w:val="444444"/>
        </w:rPr>
      </w:pPr>
      <w:r>
        <w:rPr>
          <w:bCs/>
          <w:color w:val="444444"/>
        </w:rPr>
        <w:t>/</w:t>
      </w:r>
      <w:r w:rsidR="00F43AF9">
        <w:rPr>
          <w:bCs/>
          <w:color w:val="444444"/>
        </w:rPr>
        <w:t>10</w:t>
      </w:r>
      <w:r>
        <w:rPr>
          <w:bCs/>
          <w:color w:val="444444"/>
        </w:rPr>
        <w:t>/</w:t>
      </w:r>
      <w:r>
        <w:rPr>
          <w:b/>
          <w:bCs/>
          <w:color w:val="444444"/>
        </w:rPr>
        <w:t xml:space="preserve"> Огняр: </w:t>
      </w:r>
      <w:r>
        <w:rPr>
          <w:bCs/>
          <w:color w:val="444444"/>
        </w:rPr>
        <w:t xml:space="preserve">от </w:t>
      </w:r>
      <w:r>
        <w:rPr>
          <w:bCs/>
          <w:color w:val="444444"/>
          <w:lang w:val="en-US"/>
        </w:rPr>
        <w:t>6.30</w:t>
      </w:r>
      <w:r>
        <w:rPr>
          <w:bCs/>
          <w:color w:val="444444"/>
        </w:rPr>
        <w:t xml:space="preserve"> до 15,</w:t>
      </w:r>
      <w:r>
        <w:rPr>
          <w:bCs/>
          <w:color w:val="444444"/>
          <w:lang w:val="en-US"/>
        </w:rPr>
        <w:t>0</w:t>
      </w:r>
      <w:r>
        <w:rPr>
          <w:bCs/>
          <w:color w:val="444444"/>
        </w:rPr>
        <w:t>0 часа през есента, пролетта и лятото</w:t>
      </w:r>
      <w:r>
        <w:rPr>
          <w:bCs/>
          <w:color w:val="444444"/>
          <w:lang w:val="en-US"/>
        </w:rPr>
        <w:t xml:space="preserve">, </w:t>
      </w:r>
      <w:r>
        <w:rPr>
          <w:bCs/>
          <w:color w:val="444444"/>
        </w:rPr>
        <w:t>почивка 12.00 до 12.30</w:t>
      </w:r>
      <w:r>
        <w:rPr>
          <w:bCs/>
          <w:color w:val="444444"/>
          <w:lang w:val="en-US"/>
        </w:rPr>
        <w:t xml:space="preserve">  </w:t>
      </w:r>
      <w:r>
        <w:rPr>
          <w:bCs/>
          <w:color w:val="444444"/>
        </w:rPr>
        <w:t>ч.</w:t>
      </w:r>
    </w:p>
    <w:p w14:paraId="20053734" w14:textId="01F44E01" w:rsidR="00CC5490" w:rsidRDefault="00CC5490" w:rsidP="00CC5490">
      <w:pPr>
        <w:jc w:val="both"/>
        <w:rPr>
          <w:color w:val="444444"/>
        </w:rPr>
      </w:pPr>
      <w:r>
        <w:rPr>
          <w:b/>
          <w:bCs/>
          <w:color w:val="444444"/>
        </w:rPr>
        <w:t xml:space="preserve"> </w:t>
      </w:r>
      <w:r>
        <w:rPr>
          <w:bCs/>
          <w:color w:val="444444"/>
        </w:rPr>
        <w:t>През зимният период</w:t>
      </w:r>
      <w:r w:rsidR="00EB59C8">
        <w:rPr>
          <w:bCs/>
          <w:color w:val="444444"/>
        </w:rPr>
        <w:t xml:space="preserve"> при необходимост</w:t>
      </w:r>
      <w:r>
        <w:rPr>
          <w:bCs/>
          <w:color w:val="444444"/>
        </w:rPr>
        <w:t xml:space="preserve"> се пуска допълнителна заповед за промяна на работните часове.</w:t>
      </w:r>
    </w:p>
    <w:p w14:paraId="032376F9" w14:textId="77777777" w:rsidR="00CC5490" w:rsidRDefault="00CC5490" w:rsidP="00CC5490">
      <w:pPr>
        <w:ind w:firstLine="720"/>
        <w:jc w:val="both"/>
        <w:rPr>
          <w:color w:val="444444"/>
        </w:rPr>
      </w:pPr>
    </w:p>
    <w:p w14:paraId="0297E0F6" w14:textId="77777777" w:rsidR="00CC5490" w:rsidRDefault="00CC5490" w:rsidP="00CC5490">
      <w:pPr>
        <w:pStyle w:val="a3"/>
        <w:spacing w:before="0" w:beforeAutospacing="0" w:after="0" w:afterAutospacing="0"/>
        <w:ind w:firstLine="720"/>
        <w:jc w:val="center"/>
        <w:outlineLvl w:val="0"/>
        <w:rPr>
          <w:bCs/>
          <w:color w:val="444444"/>
        </w:rPr>
      </w:pPr>
    </w:p>
    <w:p w14:paraId="179E012F" w14:textId="77777777" w:rsidR="00CC5490" w:rsidRDefault="00CC5490" w:rsidP="00CC5490">
      <w:pPr>
        <w:pStyle w:val="a3"/>
        <w:spacing w:before="0" w:beforeAutospacing="0" w:after="0" w:afterAutospacing="0"/>
        <w:ind w:firstLine="720"/>
        <w:jc w:val="center"/>
        <w:outlineLvl w:val="0"/>
        <w:rPr>
          <w:bCs/>
          <w:color w:val="444444"/>
        </w:rPr>
      </w:pPr>
    </w:p>
    <w:p w14:paraId="7460F4E5" w14:textId="77777777" w:rsidR="00D50AAA" w:rsidRDefault="00D50AAA" w:rsidP="00CC5490">
      <w:pPr>
        <w:pStyle w:val="a3"/>
        <w:spacing w:before="0" w:beforeAutospacing="0" w:after="0" w:afterAutospacing="0"/>
        <w:ind w:firstLine="720"/>
        <w:jc w:val="center"/>
        <w:outlineLvl w:val="0"/>
        <w:rPr>
          <w:bCs/>
          <w:color w:val="444444"/>
        </w:rPr>
      </w:pPr>
    </w:p>
    <w:p w14:paraId="0045A4A6" w14:textId="77777777" w:rsidR="00D50AAA" w:rsidRDefault="00D50AAA" w:rsidP="00CC5490">
      <w:pPr>
        <w:pStyle w:val="a3"/>
        <w:spacing w:before="0" w:beforeAutospacing="0" w:after="0" w:afterAutospacing="0"/>
        <w:ind w:firstLine="720"/>
        <w:jc w:val="center"/>
        <w:outlineLvl w:val="0"/>
        <w:rPr>
          <w:bCs/>
          <w:color w:val="444444"/>
        </w:rPr>
      </w:pPr>
    </w:p>
    <w:p w14:paraId="07EF1AA3" w14:textId="77777777" w:rsidR="00D50AAA" w:rsidRDefault="00D50AAA" w:rsidP="00CC5490">
      <w:pPr>
        <w:pStyle w:val="a3"/>
        <w:spacing w:before="0" w:beforeAutospacing="0" w:after="0" w:afterAutospacing="0"/>
        <w:ind w:firstLine="720"/>
        <w:jc w:val="center"/>
        <w:outlineLvl w:val="0"/>
        <w:rPr>
          <w:bCs/>
          <w:color w:val="444444"/>
        </w:rPr>
      </w:pPr>
    </w:p>
    <w:p w14:paraId="23A01AF3" w14:textId="0ACA24B6" w:rsidR="00CC5490" w:rsidRDefault="00CC5490" w:rsidP="00CC5490">
      <w:pPr>
        <w:pStyle w:val="a3"/>
        <w:spacing w:before="0" w:beforeAutospacing="0" w:after="0" w:afterAutospacing="0"/>
        <w:ind w:firstLine="720"/>
        <w:jc w:val="center"/>
        <w:outlineLvl w:val="0"/>
        <w:rPr>
          <w:bCs/>
          <w:color w:val="444444"/>
        </w:rPr>
      </w:pPr>
      <w:r>
        <w:rPr>
          <w:bCs/>
          <w:color w:val="444444"/>
        </w:rPr>
        <w:t>Раздел ІІІ. Отпуски</w:t>
      </w:r>
    </w:p>
    <w:p w14:paraId="503694F1" w14:textId="77777777" w:rsidR="00CC5490" w:rsidRDefault="00CC5490" w:rsidP="00CC5490">
      <w:pPr>
        <w:pStyle w:val="a3"/>
        <w:spacing w:before="0" w:beforeAutospacing="0" w:after="0" w:afterAutospacing="0"/>
        <w:ind w:firstLine="720"/>
        <w:jc w:val="center"/>
        <w:rPr>
          <w:bCs/>
          <w:color w:val="444444"/>
        </w:rPr>
      </w:pPr>
    </w:p>
    <w:p w14:paraId="58FCBFCF" w14:textId="77777777" w:rsidR="00CC5490" w:rsidRDefault="00CC5490" w:rsidP="00CC5490">
      <w:pPr>
        <w:pStyle w:val="a3"/>
        <w:spacing w:before="0" w:beforeAutospacing="0" w:after="0" w:afterAutospacing="0"/>
        <w:ind w:firstLine="720"/>
        <w:jc w:val="both"/>
        <w:rPr>
          <w:color w:val="444444"/>
        </w:rPr>
      </w:pPr>
      <w:r>
        <w:rPr>
          <w:color w:val="444444"/>
        </w:rPr>
        <w:t>Чл. 66. Правото на отпуск е конституционно право на работника или служителя</w:t>
      </w:r>
      <w:r>
        <w:rPr>
          <w:color w:val="444444"/>
          <w:lang w:val="ru-RU"/>
        </w:rPr>
        <w:t xml:space="preserve"> </w:t>
      </w:r>
      <w:r>
        <w:rPr>
          <w:color w:val="444444"/>
        </w:rPr>
        <w:t>-</w:t>
      </w:r>
      <w:r>
        <w:rPr>
          <w:color w:val="444444"/>
          <w:lang w:val="ru-RU"/>
        </w:rPr>
        <w:t xml:space="preserve"> </w:t>
      </w:r>
      <w:r>
        <w:rPr>
          <w:color w:val="444444"/>
        </w:rPr>
        <w:t>чл. 48, ал. 5 от Конституцията, чл. 155-178 от КТ. Правото на отпуск е период от време, през което работникът или служителят е освободен от задължението си да изпълнява трудовата си функция. Работодателят е длъжен да запази работното място на работника или служителя.</w:t>
      </w:r>
    </w:p>
    <w:p w14:paraId="7357555E" w14:textId="77777777" w:rsidR="00CC5490" w:rsidRDefault="00CC5490" w:rsidP="00CC5490">
      <w:pPr>
        <w:pStyle w:val="a3"/>
        <w:spacing w:before="0" w:beforeAutospacing="0" w:after="0" w:afterAutospacing="0"/>
        <w:ind w:firstLine="720"/>
        <w:jc w:val="both"/>
        <w:rPr>
          <w:color w:val="444444"/>
        </w:rPr>
      </w:pPr>
      <w:r>
        <w:rPr>
          <w:color w:val="444444"/>
        </w:rPr>
        <w:t>Чл. 67. Работещите в детската градина имат право на отпуск съгласно КТ и Наредба за работното време, почивките и отпуските.</w:t>
      </w:r>
    </w:p>
    <w:p w14:paraId="7872E9EF" w14:textId="77777777" w:rsidR="00CC5490" w:rsidRDefault="00CC5490" w:rsidP="00CC5490">
      <w:pPr>
        <w:pStyle w:val="a3"/>
        <w:spacing w:before="0" w:beforeAutospacing="0" w:after="0" w:afterAutospacing="0"/>
        <w:ind w:firstLine="720"/>
        <w:jc w:val="both"/>
        <w:rPr>
          <w:color w:val="444444"/>
        </w:rPr>
      </w:pPr>
      <w:r>
        <w:rPr>
          <w:color w:val="444444"/>
        </w:rPr>
        <w:t>Чл. 68. Видовете отпуски в детската градина са:</w:t>
      </w:r>
    </w:p>
    <w:p w14:paraId="6B858084" w14:textId="77777777" w:rsidR="00CC5490" w:rsidRDefault="00CC5490" w:rsidP="00CC5490">
      <w:pPr>
        <w:pStyle w:val="a3"/>
        <w:numPr>
          <w:ilvl w:val="0"/>
          <w:numId w:val="16"/>
        </w:numPr>
        <w:spacing w:before="0" w:beforeAutospacing="0" w:after="0" w:afterAutospacing="0"/>
        <w:jc w:val="both"/>
        <w:rPr>
          <w:color w:val="444444"/>
        </w:rPr>
      </w:pPr>
      <w:r>
        <w:rPr>
          <w:color w:val="444444"/>
        </w:rPr>
        <w:t xml:space="preserve">Според критерия на плащане : </w:t>
      </w:r>
    </w:p>
    <w:p w14:paraId="7BA02A2E" w14:textId="77777777" w:rsidR="00CC5490" w:rsidRDefault="00CC5490" w:rsidP="00CC5490">
      <w:pPr>
        <w:pStyle w:val="a3"/>
        <w:spacing w:before="0" w:beforeAutospacing="0" w:after="0" w:afterAutospacing="0"/>
        <w:jc w:val="both"/>
        <w:rPr>
          <w:color w:val="444444"/>
        </w:rPr>
      </w:pPr>
      <w:r>
        <w:rPr>
          <w:color w:val="444444"/>
        </w:rPr>
        <w:t xml:space="preserve">           Платени - работникът и служителят получават заплащане, което се </w:t>
      </w:r>
      <w:proofErr w:type="spellStart"/>
      <w:r>
        <w:rPr>
          <w:color w:val="444444"/>
        </w:rPr>
        <w:t>съизмерява</w:t>
      </w:r>
      <w:proofErr w:type="spellEnd"/>
      <w:r>
        <w:rPr>
          <w:color w:val="444444"/>
        </w:rPr>
        <w:t xml:space="preserve"> с трудовото му възнаграждение. Плащането може да бъде по трудово правоотношение - платен годишен отпуск или по осигурително правоотношение - временна неработоспособност, майчинство;</w:t>
      </w:r>
    </w:p>
    <w:p w14:paraId="4A7F2C02" w14:textId="77777777" w:rsidR="00CC5490" w:rsidRDefault="00CC5490" w:rsidP="00CC5490">
      <w:pPr>
        <w:pStyle w:val="a3"/>
        <w:spacing w:before="0" w:beforeAutospacing="0" w:after="0" w:afterAutospacing="0"/>
        <w:ind w:firstLine="360"/>
        <w:jc w:val="both"/>
        <w:rPr>
          <w:color w:val="444444"/>
        </w:rPr>
      </w:pPr>
      <w:r>
        <w:rPr>
          <w:color w:val="444444"/>
        </w:rPr>
        <w:t xml:space="preserve">     Неплатени - няма заплащане, но се запазва трудовото правоотношение и в определени случаи се зачита за трудов стаж.;</w:t>
      </w:r>
    </w:p>
    <w:p w14:paraId="0BC827F7" w14:textId="77777777" w:rsidR="00CC5490" w:rsidRDefault="00CC5490" w:rsidP="00CC5490">
      <w:pPr>
        <w:pStyle w:val="a3"/>
        <w:numPr>
          <w:ilvl w:val="0"/>
          <w:numId w:val="16"/>
        </w:numPr>
        <w:spacing w:before="0" w:beforeAutospacing="0" w:after="0" w:afterAutospacing="0"/>
        <w:jc w:val="both"/>
        <w:rPr>
          <w:color w:val="444444"/>
        </w:rPr>
      </w:pPr>
      <w:r>
        <w:rPr>
          <w:color w:val="444444"/>
        </w:rPr>
        <w:t>Според предназначението им: платен годишен отпуск; учебен отпуск; служебен; за изпълнение на граждански и обществени задължения; за временна неработоспособност; за майчинство, отпуск след прекарана Ковид инфекция.</w:t>
      </w:r>
    </w:p>
    <w:p w14:paraId="18B1DD0A" w14:textId="77777777" w:rsidR="00CC5490" w:rsidRDefault="00CC5490" w:rsidP="00CC5490">
      <w:pPr>
        <w:pStyle w:val="a3"/>
        <w:spacing w:before="0" w:beforeAutospacing="0" w:after="0" w:afterAutospacing="0"/>
        <w:jc w:val="both"/>
        <w:rPr>
          <w:color w:val="444444"/>
        </w:rPr>
      </w:pPr>
      <w:r>
        <w:rPr>
          <w:color w:val="444444"/>
        </w:rPr>
        <w:t xml:space="preserve">          Чл. 69. Графикът за платените годишни отпуски, през  следващата календарна година, се изработва в началото на календарната година и се предоставя на служителите да се запознаят с него.</w:t>
      </w:r>
    </w:p>
    <w:p w14:paraId="7A7985D9" w14:textId="77777777" w:rsidR="00CC5490" w:rsidRDefault="00CC5490" w:rsidP="00CC5490">
      <w:pPr>
        <w:pStyle w:val="a3"/>
        <w:spacing w:before="0" w:beforeAutospacing="0" w:after="0" w:afterAutospacing="0"/>
        <w:jc w:val="both"/>
        <w:rPr>
          <w:color w:val="444444"/>
        </w:rPr>
      </w:pPr>
      <w:r>
        <w:rPr>
          <w:color w:val="444444"/>
        </w:rPr>
        <w:lastRenderedPageBreak/>
        <w:tab/>
        <w:t>Чл. 70. Графикът за отпуски може да се актуализира и да претърпи промяна, като за това бъдат уведомени всички работещи в ДГ. Графикът за отпуски стои на достъпно и видно от всички място.</w:t>
      </w:r>
    </w:p>
    <w:p w14:paraId="2310BF09" w14:textId="77777777" w:rsidR="00CC5490" w:rsidRDefault="00CC5490" w:rsidP="00CC5490">
      <w:pPr>
        <w:pStyle w:val="a3"/>
        <w:spacing w:before="0" w:beforeAutospacing="0" w:after="0" w:afterAutospacing="0"/>
        <w:jc w:val="center"/>
        <w:outlineLvl w:val="0"/>
        <w:rPr>
          <w:bCs/>
          <w:color w:val="444444"/>
        </w:rPr>
      </w:pPr>
    </w:p>
    <w:p w14:paraId="547D70A5" w14:textId="77777777" w:rsidR="00CC5490" w:rsidRDefault="00CC5490" w:rsidP="00CC5490">
      <w:pPr>
        <w:pStyle w:val="a3"/>
        <w:spacing w:before="0" w:beforeAutospacing="0" w:after="0" w:afterAutospacing="0"/>
        <w:jc w:val="center"/>
        <w:outlineLvl w:val="0"/>
        <w:rPr>
          <w:bCs/>
          <w:color w:val="444444"/>
        </w:rPr>
      </w:pPr>
      <w:r>
        <w:rPr>
          <w:bCs/>
          <w:color w:val="444444"/>
        </w:rPr>
        <w:t>Ред за ползване на платен годишен отпуск:</w:t>
      </w:r>
    </w:p>
    <w:p w14:paraId="6B574281" w14:textId="77777777" w:rsidR="00CC5490" w:rsidRDefault="00CC5490" w:rsidP="00CC5490">
      <w:pPr>
        <w:pStyle w:val="a3"/>
        <w:spacing w:before="0" w:beforeAutospacing="0" w:after="0" w:afterAutospacing="0"/>
        <w:ind w:firstLine="720"/>
        <w:jc w:val="center"/>
        <w:rPr>
          <w:bCs/>
          <w:color w:val="444444"/>
        </w:rPr>
      </w:pPr>
    </w:p>
    <w:p w14:paraId="0D9F4388" w14:textId="77777777" w:rsidR="00CC5490" w:rsidRDefault="00CC5490" w:rsidP="00CC5490">
      <w:pPr>
        <w:pStyle w:val="a3"/>
        <w:spacing w:before="0" w:beforeAutospacing="0" w:after="0" w:afterAutospacing="0"/>
        <w:ind w:firstLine="720"/>
        <w:jc w:val="both"/>
        <w:rPr>
          <w:color w:val="444444"/>
        </w:rPr>
      </w:pPr>
      <w:r>
        <w:rPr>
          <w:color w:val="444444"/>
        </w:rPr>
        <w:t>Чл. 71. На основание чл. 161 от КТ всяко лице от персонала може да ползва платен или неплатен служебен или творчески отпуск по споразумение между страните по трудовия договор.</w:t>
      </w:r>
    </w:p>
    <w:p w14:paraId="31EE64D7" w14:textId="77777777" w:rsidR="00CC5490" w:rsidRDefault="00CC5490" w:rsidP="00CC5490">
      <w:pPr>
        <w:pStyle w:val="a3"/>
        <w:spacing w:before="0" w:beforeAutospacing="0" w:after="0" w:afterAutospacing="0"/>
        <w:ind w:firstLine="720"/>
        <w:jc w:val="both"/>
        <w:rPr>
          <w:color w:val="444444"/>
        </w:rPr>
      </w:pPr>
      <w:r>
        <w:rPr>
          <w:color w:val="444444"/>
        </w:rPr>
        <w:t>Чл. 72. Платен годишен отпуск трябва да бъде поискан от работника или служителя чрез едностранно писмено волеизявление, отправено до директора и в него работника определя вида на отпуска, размера и началния момент на ползване.</w:t>
      </w:r>
    </w:p>
    <w:p w14:paraId="219F5AEF" w14:textId="77777777" w:rsidR="00CC5490" w:rsidRDefault="00CC5490" w:rsidP="00CC5490">
      <w:pPr>
        <w:pStyle w:val="a3"/>
        <w:spacing w:before="0" w:beforeAutospacing="0" w:after="0" w:afterAutospacing="0"/>
        <w:ind w:firstLine="720"/>
        <w:jc w:val="both"/>
        <w:rPr>
          <w:color w:val="444444"/>
        </w:rPr>
      </w:pPr>
      <w:r>
        <w:rPr>
          <w:color w:val="444444"/>
        </w:rPr>
        <w:t>Чл.73. Разрешаването на отпуск се извършва чрез писмено волеизявление на директора, оформено като заповед. Той сам преценява дали да разреши отпуска и е свободен в преценката си. Издава заповед с размера на отпуска, правно основание, начален момент.</w:t>
      </w:r>
    </w:p>
    <w:p w14:paraId="79703998" w14:textId="77777777" w:rsidR="00CC5490" w:rsidRDefault="00CC5490" w:rsidP="00CC5490">
      <w:pPr>
        <w:pStyle w:val="a3"/>
        <w:spacing w:before="0" w:beforeAutospacing="0" w:after="0" w:afterAutospacing="0"/>
        <w:ind w:firstLine="720"/>
        <w:jc w:val="both"/>
        <w:rPr>
          <w:color w:val="444444"/>
        </w:rPr>
      </w:pPr>
      <w:r>
        <w:rPr>
          <w:color w:val="444444"/>
        </w:rPr>
        <w:t>Чл. 74. Директорът няма право на преценка ако:</w:t>
      </w:r>
    </w:p>
    <w:p w14:paraId="615E73F4" w14:textId="77777777" w:rsidR="00CC5490" w:rsidRDefault="00CC5490" w:rsidP="00CC5490">
      <w:pPr>
        <w:pStyle w:val="a3"/>
        <w:numPr>
          <w:ilvl w:val="0"/>
          <w:numId w:val="17"/>
        </w:numPr>
        <w:spacing w:before="0" w:beforeAutospacing="0" w:after="0" w:afterAutospacing="0"/>
        <w:jc w:val="both"/>
        <w:rPr>
          <w:color w:val="444444"/>
        </w:rPr>
      </w:pPr>
      <w:r>
        <w:rPr>
          <w:color w:val="444444"/>
        </w:rPr>
        <w:t>Отпуската е основана на акт на здравен орган /индивидуален административен акт, задължителен за работника и работодателя, след прекарано Ковид заболяване, след ваксинация/.</w:t>
      </w:r>
    </w:p>
    <w:p w14:paraId="7F933BAB" w14:textId="77777777" w:rsidR="00CC5490" w:rsidRDefault="00CC5490" w:rsidP="00CC5490">
      <w:pPr>
        <w:pStyle w:val="a3"/>
        <w:numPr>
          <w:ilvl w:val="0"/>
          <w:numId w:val="17"/>
        </w:numPr>
        <w:spacing w:before="0" w:beforeAutospacing="0" w:after="0" w:afterAutospacing="0"/>
        <w:jc w:val="both"/>
        <w:rPr>
          <w:color w:val="444444"/>
        </w:rPr>
      </w:pPr>
      <w:r>
        <w:rPr>
          <w:color w:val="444444"/>
        </w:rPr>
        <w:t>Отпуска е с точно определено време за ползване / майчинство, ученически-тогава когато са субективни права на ползвателите/.</w:t>
      </w:r>
    </w:p>
    <w:p w14:paraId="4E64FBC4" w14:textId="77777777" w:rsidR="00CC5490" w:rsidRDefault="00CC5490" w:rsidP="00CC5490">
      <w:pPr>
        <w:pStyle w:val="a3"/>
        <w:spacing w:before="0" w:beforeAutospacing="0" w:after="0" w:afterAutospacing="0"/>
        <w:ind w:firstLine="720"/>
        <w:jc w:val="both"/>
        <w:rPr>
          <w:color w:val="444444"/>
        </w:rPr>
      </w:pPr>
      <w:r>
        <w:rPr>
          <w:color w:val="444444"/>
        </w:rPr>
        <w:t>Чл. 75. Ползването на платения годишен отпуск става наведнъж или на части в рамките на една календарна година, от които най-малко половината наведнъж, като това не пречи на възпитателно-образователния процес или на дейността в детската градина.</w:t>
      </w:r>
    </w:p>
    <w:p w14:paraId="131B76BB" w14:textId="6CC274E7" w:rsidR="00CC5490" w:rsidRDefault="00CC5490" w:rsidP="00CC5490">
      <w:pPr>
        <w:pStyle w:val="a3"/>
        <w:spacing w:before="0" w:beforeAutospacing="0" w:after="0" w:afterAutospacing="0"/>
        <w:ind w:firstLine="720"/>
        <w:jc w:val="both"/>
        <w:rPr>
          <w:color w:val="444444"/>
        </w:rPr>
      </w:pPr>
      <w:r>
        <w:rPr>
          <w:color w:val="444444"/>
        </w:rPr>
        <w:t xml:space="preserve">Чл. 76. Платената годишна отпуска се ползва в календарната година. Допустимо е отлагане на платения годишен отпуск за следващата календарна година когато важни производствени причини налагат това , но не повече от 10 дена. Възможно е 10 дена отлагане на отпуска за следващата календарна </w:t>
      </w:r>
      <w:r w:rsidR="00690BA2">
        <w:rPr>
          <w:color w:val="444444"/>
        </w:rPr>
        <w:t>г</w:t>
      </w:r>
      <w:r>
        <w:rPr>
          <w:color w:val="444444"/>
        </w:rPr>
        <w:t>одина и по искане на работника или служителя, но със съгласието на работодателя. Когато отпуска е отложен за следващата календарна година или не е ползван до края на календарната година за работодателя възниква задължение да осигури ползването му през първото полугодие на следващата календарна година. В този случай директорът издава заповед и без волеизявление на работника или служителя.</w:t>
      </w:r>
    </w:p>
    <w:p w14:paraId="1FA6A653" w14:textId="77777777" w:rsidR="00CC5490" w:rsidRDefault="00CC5490" w:rsidP="00CC5490">
      <w:pPr>
        <w:pStyle w:val="a3"/>
        <w:spacing w:before="0" w:beforeAutospacing="0" w:after="0" w:afterAutospacing="0"/>
        <w:ind w:firstLine="720"/>
        <w:jc w:val="both"/>
        <w:rPr>
          <w:color w:val="444444"/>
        </w:rPr>
      </w:pPr>
      <w:r>
        <w:rPr>
          <w:color w:val="444444"/>
        </w:rPr>
        <w:t>Чл. 77. Размерът на основния платен годишен отпуск е не по-малко от 20 работни дни.</w:t>
      </w:r>
    </w:p>
    <w:p w14:paraId="57476F14" w14:textId="77777777" w:rsidR="00CC5490" w:rsidRDefault="00CC5490" w:rsidP="00CC5490">
      <w:pPr>
        <w:pStyle w:val="a3"/>
        <w:spacing w:before="0" w:beforeAutospacing="0" w:after="0" w:afterAutospacing="0"/>
        <w:ind w:firstLine="720"/>
        <w:jc w:val="both"/>
        <w:rPr>
          <w:color w:val="444444"/>
        </w:rPr>
      </w:pPr>
      <w:r>
        <w:rPr>
          <w:color w:val="444444"/>
        </w:rPr>
        <w:t>Чл. 78. При постъпване на работа за първи път / в началото на трудовия си стаж/ учителят, служителят или работникът може да ползва платения си годишен отпуск, когато придобие най-малко 8 месеца трудов стаж.</w:t>
      </w:r>
    </w:p>
    <w:p w14:paraId="6A7D438E" w14:textId="77777777" w:rsidR="00CC5490" w:rsidRDefault="00CC5490" w:rsidP="00CC5490">
      <w:pPr>
        <w:pStyle w:val="a3"/>
        <w:spacing w:before="0" w:beforeAutospacing="0" w:after="0" w:afterAutospacing="0"/>
        <w:ind w:firstLine="720"/>
        <w:jc w:val="both"/>
        <w:rPr>
          <w:color w:val="444444"/>
        </w:rPr>
      </w:pPr>
      <w:r>
        <w:rPr>
          <w:color w:val="444444"/>
        </w:rPr>
        <w:t>Чл. 79. На основание чл. 156 „а” от КТ в колективен трудов договор могат да се определят по големи размери на отпуски по чл. 155 и чл. 156 от КТ.</w:t>
      </w:r>
    </w:p>
    <w:p w14:paraId="1EE894DA" w14:textId="77777777" w:rsidR="00CC5490" w:rsidRDefault="00CC5490" w:rsidP="00CC5490">
      <w:pPr>
        <w:pStyle w:val="a3"/>
        <w:spacing w:before="0" w:beforeAutospacing="0" w:after="0" w:afterAutospacing="0"/>
        <w:ind w:firstLine="720"/>
        <w:jc w:val="both"/>
        <w:rPr>
          <w:color w:val="444444"/>
        </w:rPr>
      </w:pPr>
      <w:r>
        <w:rPr>
          <w:color w:val="444444"/>
        </w:rPr>
        <w:t>Чл. 80. Конкретният размер на основния платен годишен отпуск по чл. 155, ал 4 от КТ се определя на 32 работни дни за непедагогически персонал.</w:t>
      </w:r>
    </w:p>
    <w:p w14:paraId="5BA33F98" w14:textId="77777777" w:rsidR="00CC5490" w:rsidRDefault="00CC5490" w:rsidP="00CC5490">
      <w:pPr>
        <w:pStyle w:val="a3"/>
        <w:spacing w:before="0" w:beforeAutospacing="0" w:after="0" w:afterAutospacing="0"/>
        <w:ind w:firstLine="720"/>
        <w:jc w:val="both"/>
        <w:rPr>
          <w:color w:val="444444"/>
        </w:rPr>
      </w:pPr>
      <w:r>
        <w:rPr>
          <w:color w:val="444444"/>
        </w:rPr>
        <w:t>Чл. 81. Директорът и учителите в детската градина имат право на удължен платен годишен отпуск в размер 48 работни дни, а членовете на синдикална организация - на 56 работни дни.</w:t>
      </w:r>
    </w:p>
    <w:p w14:paraId="20CB803D" w14:textId="77777777" w:rsidR="00CC5490" w:rsidRDefault="00CC5490" w:rsidP="00CC5490">
      <w:pPr>
        <w:pStyle w:val="a3"/>
        <w:spacing w:before="0" w:beforeAutospacing="0" w:after="0" w:afterAutospacing="0"/>
        <w:ind w:firstLine="720"/>
        <w:jc w:val="both"/>
        <w:rPr>
          <w:color w:val="444444"/>
        </w:rPr>
      </w:pPr>
      <w:r>
        <w:rPr>
          <w:color w:val="444444"/>
        </w:rPr>
        <w:lastRenderedPageBreak/>
        <w:t>Чл. 82. Всеки служител, който има общ трудов стаж минимум осем месеца, има право на платен годишен отпуск пропорционално на отработените дни.</w:t>
      </w:r>
    </w:p>
    <w:p w14:paraId="3A036BB8" w14:textId="77777777" w:rsidR="00CC5490" w:rsidRDefault="00CC5490" w:rsidP="00CC5490">
      <w:pPr>
        <w:pStyle w:val="a3"/>
        <w:spacing w:before="0" w:beforeAutospacing="0" w:after="0" w:afterAutospacing="0"/>
        <w:ind w:firstLine="720"/>
        <w:jc w:val="both"/>
        <w:rPr>
          <w:color w:val="444444"/>
        </w:rPr>
      </w:pPr>
      <w:r>
        <w:rPr>
          <w:color w:val="444444"/>
        </w:rPr>
        <w:t>Чл. 83. На основание чл. 161 от КТ всяко лице от персонала може да ползва платен или неплатен служебен или творчески отпуск по споразумение между страните по трудовия договор.</w:t>
      </w:r>
    </w:p>
    <w:p w14:paraId="3048373B" w14:textId="77777777" w:rsidR="00CC5490" w:rsidRDefault="00CC5490" w:rsidP="00CC5490">
      <w:pPr>
        <w:pStyle w:val="a3"/>
        <w:spacing w:before="0" w:beforeAutospacing="0" w:after="0" w:afterAutospacing="0"/>
        <w:ind w:firstLine="720"/>
        <w:jc w:val="both"/>
        <w:rPr>
          <w:color w:val="444444"/>
        </w:rPr>
      </w:pPr>
      <w:r>
        <w:rPr>
          <w:color w:val="444444"/>
        </w:rPr>
        <w:t>Чл. 84. Служител или работник, който продължава образованието си без откъсване от работа, със съгласието на работодателя, изразено писмено, има право на платен и неплатен отпуск за обучението си в съответствие с чл. 169, ал. 1, чл. 170, чл. 171а от КТ.</w:t>
      </w:r>
    </w:p>
    <w:p w14:paraId="5D7B8D8D" w14:textId="77777777" w:rsidR="00CC5490" w:rsidRDefault="00CC5490" w:rsidP="00CC5490">
      <w:pPr>
        <w:pStyle w:val="a3"/>
        <w:spacing w:before="0" w:beforeAutospacing="0" w:after="0" w:afterAutospacing="0"/>
        <w:ind w:firstLine="720"/>
        <w:jc w:val="both"/>
        <w:rPr>
          <w:color w:val="444444"/>
        </w:rPr>
      </w:pPr>
      <w:r>
        <w:rPr>
          <w:color w:val="444444"/>
        </w:rPr>
        <w:t>Чл. 85. Когато съгласието на работодателя за продължаване на обучението не е дадено, служителят или работникът има право на неплатен отпуск в размерите по чл. 170, ал. 1, намален наполовина, който се признава за трудов стаж.</w:t>
      </w:r>
    </w:p>
    <w:p w14:paraId="67F2401F" w14:textId="77777777" w:rsidR="00CC5490" w:rsidRDefault="00CC5490" w:rsidP="00CC5490">
      <w:pPr>
        <w:pStyle w:val="a3"/>
        <w:spacing w:before="0" w:beforeAutospacing="0" w:after="0" w:afterAutospacing="0"/>
        <w:ind w:firstLine="720"/>
        <w:jc w:val="both"/>
        <w:rPr>
          <w:color w:val="444444"/>
        </w:rPr>
      </w:pPr>
      <w:r>
        <w:rPr>
          <w:color w:val="444444"/>
        </w:rPr>
        <w:t>Чл. 86. Директорът има право да предостави платения годишен отпуск без съгласието на учителя, служителя или работника при: намален обем на работа / спадане броя на децата в групите/, по време на престой повече от 5 работни дни, при ползване на отпуска едновременно от всички, както и в случаите, когато лицето след покана от страна на работодателя не е поискало остатъка от отпуската си до края на календарната година, за която се полага.</w:t>
      </w:r>
    </w:p>
    <w:p w14:paraId="5392E6A9" w14:textId="77777777" w:rsidR="00CC5490" w:rsidRDefault="00CC5490" w:rsidP="00CC5490">
      <w:pPr>
        <w:pStyle w:val="a3"/>
        <w:spacing w:before="0" w:beforeAutospacing="0" w:after="0" w:afterAutospacing="0"/>
        <w:ind w:firstLine="720"/>
        <w:jc w:val="both"/>
        <w:rPr>
          <w:color w:val="444444"/>
        </w:rPr>
      </w:pPr>
      <w:r>
        <w:rPr>
          <w:color w:val="444444"/>
        </w:rPr>
        <w:t>Чл. 87. По свое решение работодателят може да пусне в платен или неплатен отпуск учителите по време на ваканции и намаляване на броя на децата в условията на смесени групи, като за това ползващият отпуската трябва да бъде уведомен писмено.</w:t>
      </w:r>
    </w:p>
    <w:p w14:paraId="45A7D5D5" w14:textId="77777777" w:rsidR="00CC5490" w:rsidRDefault="00CC5490" w:rsidP="00CC5490">
      <w:pPr>
        <w:pStyle w:val="a3"/>
        <w:spacing w:before="0" w:beforeAutospacing="0" w:after="0" w:afterAutospacing="0"/>
        <w:ind w:firstLine="720"/>
        <w:jc w:val="both"/>
        <w:rPr>
          <w:color w:val="444444"/>
        </w:rPr>
      </w:pPr>
      <w:r>
        <w:rPr>
          <w:color w:val="444444"/>
        </w:rPr>
        <w:t>Чл.88. На служителите и работниците, които изповядват вероизповедания, различни от източноправославното, работодателят е длъжен да предоставя по техен избор ползване на част от годишния платен отпуск или неплатен отпуск по чл. 160, ал. 1 от КТ за дните на съответните религиозни празници, но не повече от броя на дните за източноправославните религиозни празници по чл. 154 от КТ.</w:t>
      </w:r>
    </w:p>
    <w:p w14:paraId="52C3308F" w14:textId="77777777" w:rsidR="00CC5490" w:rsidRDefault="00CC5490" w:rsidP="00CC5490">
      <w:pPr>
        <w:pStyle w:val="a3"/>
        <w:spacing w:before="0" w:beforeAutospacing="0" w:after="0" w:afterAutospacing="0"/>
        <w:ind w:firstLine="720"/>
        <w:jc w:val="both"/>
        <w:rPr>
          <w:color w:val="444444"/>
        </w:rPr>
      </w:pPr>
      <w:r>
        <w:rPr>
          <w:color w:val="444444"/>
        </w:rPr>
        <w:t>Чл. 89. За времето на ползване на всички видове платен отпуск работодателят изплаща възнаграждение, определено по реда на чл. 177 от Кодекса на труда.</w:t>
      </w:r>
    </w:p>
    <w:p w14:paraId="252AB22C" w14:textId="77777777" w:rsidR="00CC5490" w:rsidRDefault="00CC5490" w:rsidP="00CC5490">
      <w:pPr>
        <w:pStyle w:val="a3"/>
        <w:spacing w:before="0" w:beforeAutospacing="0" w:after="0" w:afterAutospacing="0"/>
        <w:ind w:firstLine="720"/>
        <w:jc w:val="both"/>
        <w:rPr>
          <w:color w:val="444444"/>
        </w:rPr>
      </w:pPr>
      <w:r>
        <w:rPr>
          <w:color w:val="444444"/>
        </w:rPr>
        <w:t>Чл. 90. Работодателят може да разрешава неплатен отпуск, независимо дали е ползван платеният годишен отпуск и независимо от продължителността на трудовия стаж, като неплатеният отпуск до 30 работни дни се признава за трудов стаж.</w:t>
      </w:r>
    </w:p>
    <w:p w14:paraId="7201FBC0" w14:textId="77777777" w:rsidR="00CC5490" w:rsidRDefault="00CC5490" w:rsidP="00CC5490">
      <w:pPr>
        <w:pStyle w:val="a3"/>
        <w:spacing w:before="0" w:beforeAutospacing="0" w:after="0" w:afterAutospacing="0"/>
        <w:ind w:firstLine="720"/>
        <w:jc w:val="both"/>
        <w:rPr>
          <w:color w:val="444444"/>
        </w:rPr>
      </w:pPr>
      <w:r>
        <w:rPr>
          <w:color w:val="444444"/>
        </w:rPr>
        <w:t>Чл. 91. Прекъсване на ползването и отлагане на ползването на платения годишен отпуск става по ред и начин, регламентирани в чл. 175 и 176 от КТ.</w:t>
      </w:r>
    </w:p>
    <w:p w14:paraId="5123F6AD" w14:textId="77777777" w:rsidR="00CC5490" w:rsidRDefault="00CC5490" w:rsidP="00CC5490">
      <w:pPr>
        <w:pStyle w:val="a3"/>
        <w:spacing w:before="0" w:beforeAutospacing="0" w:after="0" w:afterAutospacing="0"/>
        <w:ind w:firstLine="720"/>
        <w:jc w:val="both"/>
        <w:rPr>
          <w:color w:val="444444"/>
        </w:rPr>
      </w:pPr>
      <w:r>
        <w:rPr>
          <w:color w:val="444444"/>
        </w:rPr>
        <w:t>Чл. 92. Не се компенсира неползван платен годишен отпуск с парични обезщетения освен при прекратяване на трудовото правоотношение.</w:t>
      </w:r>
    </w:p>
    <w:p w14:paraId="6BBB237C" w14:textId="77777777" w:rsidR="00CC5490" w:rsidRDefault="00CC5490" w:rsidP="00CC5490">
      <w:pPr>
        <w:pStyle w:val="a3"/>
        <w:spacing w:before="0" w:beforeAutospacing="0" w:after="0" w:afterAutospacing="0"/>
        <w:ind w:firstLine="720"/>
        <w:jc w:val="both"/>
        <w:rPr>
          <w:color w:val="444444"/>
        </w:rPr>
      </w:pPr>
    </w:p>
    <w:p w14:paraId="054D47AF" w14:textId="77777777" w:rsidR="00CC5490" w:rsidRDefault="00CC5490" w:rsidP="00CC5490">
      <w:pPr>
        <w:pStyle w:val="a3"/>
        <w:spacing w:before="0" w:beforeAutospacing="0" w:after="0" w:afterAutospacing="0"/>
        <w:ind w:firstLine="720"/>
        <w:jc w:val="both"/>
        <w:rPr>
          <w:color w:val="444444"/>
        </w:rPr>
      </w:pPr>
    </w:p>
    <w:p w14:paraId="00C3ACF7" w14:textId="77777777" w:rsidR="00CC5490" w:rsidRDefault="00CC5490" w:rsidP="00CC5490">
      <w:pPr>
        <w:pStyle w:val="a3"/>
        <w:spacing w:before="0" w:beforeAutospacing="0" w:after="0" w:afterAutospacing="0"/>
        <w:jc w:val="center"/>
        <w:outlineLvl w:val="0"/>
        <w:rPr>
          <w:b/>
          <w:bCs/>
          <w:color w:val="444444"/>
        </w:rPr>
      </w:pPr>
      <w:r>
        <w:rPr>
          <w:b/>
          <w:bCs/>
          <w:color w:val="444444"/>
        </w:rPr>
        <w:t xml:space="preserve">ГЛАВА ПЕТА </w:t>
      </w:r>
    </w:p>
    <w:p w14:paraId="6DCF2F88" w14:textId="77777777" w:rsidR="00CC5490" w:rsidRDefault="00CC5490" w:rsidP="00CC5490">
      <w:pPr>
        <w:pStyle w:val="a3"/>
        <w:spacing w:before="0" w:beforeAutospacing="0" w:after="0" w:afterAutospacing="0"/>
        <w:jc w:val="center"/>
        <w:outlineLvl w:val="0"/>
        <w:rPr>
          <w:b/>
          <w:bCs/>
          <w:color w:val="000000"/>
        </w:rPr>
      </w:pPr>
      <w:r>
        <w:rPr>
          <w:b/>
          <w:bCs/>
          <w:color w:val="000000"/>
        </w:rPr>
        <w:t xml:space="preserve"> ТРУДОВА ДИСЦИПЛИНА</w:t>
      </w:r>
    </w:p>
    <w:p w14:paraId="405F7044" w14:textId="77777777" w:rsidR="00CC5490" w:rsidRDefault="00CC5490" w:rsidP="00CC5490">
      <w:pPr>
        <w:pStyle w:val="a3"/>
        <w:spacing w:before="0" w:beforeAutospacing="0" w:after="0" w:afterAutospacing="0"/>
        <w:ind w:firstLine="720"/>
        <w:jc w:val="center"/>
        <w:rPr>
          <w:bCs/>
          <w:color w:val="FF0000"/>
        </w:rPr>
      </w:pPr>
    </w:p>
    <w:p w14:paraId="2862A976" w14:textId="77777777" w:rsidR="00CC5490" w:rsidRDefault="00CC5490" w:rsidP="00CC5490">
      <w:pPr>
        <w:pStyle w:val="a3"/>
        <w:spacing w:before="0" w:beforeAutospacing="0" w:after="0" w:afterAutospacing="0"/>
        <w:ind w:firstLine="720"/>
        <w:jc w:val="both"/>
        <w:rPr>
          <w:color w:val="444444"/>
        </w:rPr>
      </w:pPr>
      <w:r>
        <w:rPr>
          <w:color w:val="444444"/>
        </w:rPr>
        <w:t>Чл. 93. Трудовата дисциплина обхваща всички задължения на работника или служителя. Тя може да се разгледа и по-тясно като степен на изпълнение на трудовите задължения. Законодателят е установил две основни задължения на работника:</w:t>
      </w:r>
    </w:p>
    <w:p w14:paraId="6C0BD5A7" w14:textId="77777777" w:rsidR="00CC5490" w:rsidRDefault="00CC5490" w:rsidP="00CC5490">
      <w:pPr>
        <w:pStyle w:val="a3"/>
        <w:spacing w:before="0" w:beforeAutospacing="0" w:after="0" w:afterAutospacing="0"/>
        <w:jc w:val="both"/>
        <w:rPr>
          <w:color w:val="444444"/>
        </w:rPr>
      </w:pPr>
      <w:r>
        <w:rPr>
          <w:color w:val="444444"/>
        </w:rPr>
        <w:t>1.  задължение за изпълняване на трудовата функция;</w:t>
      </w:r>
    </w:p>
    <w:p w14:paraId="1D1053F1" w14:textId="77777777" w:rsidR="00CC5490" w:rsidRDefault="00CC5490" w:rsidP="00CC5490">
      <w:pPr>
        <w:pStyle w:val="a3"/>
        <w:spacing w:before="0" w:beforeAutospacing="0" w:after="0" w:afterAutospacing="0"/>
        <w:jc w:val="both"/>
        <w:rPr>
          <w:color w:val="444444"/>
        </w:rPr>
      </w:pPr>
      <w:r>
        <w:rPr>
          <w:color w:val="444444"/>
        </w:rPr>
        <w:t>2.  задължение за спазване на трудова дисциплина.</w:t>
      </w:r>
    </w:p>
    <w:p w14:paraId="16710A29" w14:textId="77777777" w:rsidR="00CC5490" w:rsidRDefault="00CC5490" w:rsidP="00CC5490">
      <w:pPr>
        <w:pStyle w:val="a3"/>
        <w:spacing w:before="0" w:beforeAutospacing="0" w:after="0" w:afterAutospacing="0"/>
        <w:ind w:firstLine="720"/>
        <w:jc w:val="both"/>
        <w:rPr>
          <w:color w:val="444444"/>
        </w:rPr>
      </w:pPr>
      <w:r>
        <w:rPr>
          <w:color w:val="444444"/>
        </w:rPr>
        <w:lastRenderedPageBreak/>
        <w:t>Трудовата функция показва какво работникът или служителят трябва да върши, а трудовата дисциплина показва как трябва да се изпълнява трудовата функция, какви са изискванията установени за работника относно неговата добросъвестност.</w:t>
      </w:r>
    </w:p>
    <w:p w14:paraId="099F96EC" w14:textId="77777777" w:rsidR="00CC5490" w:rsidRDefault="00CC5490" w:rsidP="00CC5490">
      <w:pPr>
        <w:pStyle w:val="a3"/>
        <w:spacing w:before="0" w:beforeAutospacing="0" w:after="0" w:afterAutospacing="0"/>
        <w:ind w:firstLine="720"/>
        <w:jc w:val="both"/>
        <w:rPr>
          <w:color w:val="444444"/>
        </w:rPr>
      </w:pPr>
      <w:r>
        <w:rPr>
          <w:color w:val="444444"/>
        </w:rPr>
        <w:t>Чл. 94. Директорът има правен интерес работникът или служителят да изпълнява трудовите си задължения, така както те са договорени, тъй като това би гарантирало качеството на направената от него презентация. За целта задълженията на работника се конкретизират чрез издадените правилници на ДГ № 25 / за вътрешния трудов ред, за дейността на детската градина, за безопасни условия на възпитание, обучение и труд/.</w:t>
      </w:r>
    </w:p>
    <w:p w14:paraId="4A6D8EE9" w14:textId="77777777" w:rsidR="00CC5490" w:rsidRDefault="00CC5490" w:rsidP="00CC5490">
      <w:pPr>
        <w:pStyle w:val="a3"/>
        <w:spacing w:before="0" w:beforeAutospacing="0" w:after="0" w:afterAutospacing="0"/>
        <w:ind w:firstLine="720"/>
        <w:jc w:val="both"/>
        <w:rPr>
          <w:color w:val="444444"/>
        </w:rPr>
      </w:pPr>
      <w:r>
        <w:rPr>
          <w:color w:val="444444"/>
        </w:rPr>
        <w:t>Чл. 95. Директорът упражнява два метода за въздействие върху поведението на работника или служителя с цел изпълнение на трудовите му задължения:</w:t>
      </w:r>
    </w:p>
    <w:p w14:paraId="68105CCE" w14:textId="77777777" w:rsidR="00CC5490" w:rsidRDefault="00CC5490" w:rsidP="00CC5490">
      <w:pPr>
        <w:pStyle w:val="a3"/>
        <w:numPr>
          <w:ilvl w:val="0"/>
          <w:numId w:val="19"/>
        </w:numPr>
        <w:spacing w:before="0" w:beforeAutospacing="0" w:after="0" w:afterAutospacing="0"/>
        <w:jc w:val="both"/>
        <w:rPr>
          <w:color w:val="444444"/>
        </w:rPr>
      </w:pPr>
      <w:r>
        <w:rPr>
          <w:color w:val="444444"/>
        </w:rPr>
        <w:t>Метод на убеждение - използване на материални и морални стимули, които се дават от директора на работника, тогава когато неговото изпълнение съответства на изискуемото.</w:t>
      </w:r>
    </w:p>
    <w:p w14:paraId="56C534B5" w14:textId="77777777" w:rsidR="00CC5490" w:rsidRDefault="00CC5490" w:rsidP="00CC5490">
      <w:pPr>
        <w:pStyle w:val="a3"/>
        <w:numPr>
          <w:ilvl w:val="0"/>
          <w:numId w:val="19"/>
        </w:numPr>
        <w:spacing w:before="0" w:beforeAutospacing="0" w:after="0" w:afterAutospacing="0"/>
        <w:jc w:val="both"/>
        <w:rPr>
          <w:color w:val="444444"/>
        </w:rPr>
      </w:pPr>
      <w:r>
        <w:rPr>
          <w:color w:val="444444"/>
        </w:rPr>
        <w:t>Метод на правна принуда - възможност на директора да упражни дисциплинарната си власт и да ангажира дисциплинарната отговорност на работника - отговорност за нарушаване на трудовата дисциплина. Изразява се в задължението на работника или служителя да понесе определени наказания и се осъществява чрез налагане на дисциплинарни наказания.</w:t>
      </w:r>
    </w:p>
    <w:p w14:paraId="6683F6D7" w14:textId="77777777" w:rsidR="00CC5490" w:rsidRDefault="00CC5490" w:rsidP="00CC5490">
      <w:pPr>
        <w:pStyle w:val="a3"/>
        <w:spacing w:before="0" w:beforeAutospacing="0" w:after="0" w:afterAutospacing="0"/>
        <w:ind w:firstLine="720"/>
        <w:jc w:val="both"/>
        <w:rPr>
          <w:color w:val="444444"/>
        </w:rPr>
      </w:pPr>
      <w:r>
        <w:rPr>
          <w:color w:val="444444"/>
        </w:rPr>
        <w:t>Чл. 96. Дисциплинарната отговорност е задължение на работника да я понесе поради виновно неизпълнение на задълженията по трудовото правоотношение. Тя е юридическа отговорност за виновно неизпълнение на задължение по трудово правоотношение. Тя е лична и съществува дотолкова доколкото съществува трудово правоотношение, отговорността на работника пред работодателя и се осъществява пред него за разлика от административно - наказателната отговорност.</w:t>
      </w:r>
    </w:p>
    <w:p w14:paraId="6FA1964E" w14:textId="5F907E51" w:rsidR="00CC5490" w:rsidRDefault="00CC5490" w:rsidP="00CC5490">
      <w:pPr>
        <w:pStyle w:val="a3"/>
        <w:spacing w:before="0" w:beforeAutospacing="0" w:after="0" w:afterAutospacing="0"/>
        <w:ind w:firstLine="720"/>
        <w:jc w:val="both"/>
        <w:rPr>
          <w:color w:val="444444"/>
        </w:rPr>
      </w:pPr>
      <w:r>
        <w:rPr>
          <w:color w:val="444444"/>
        </w:rPr>
        <w:t>Чл. 97. Дисциплинарните наказания са законово определени и са изчерпателно изброени в чл. 188 на КТ, както и не могат да се о</w:t>
      </w:r>
      <w:r w:rsidR="00B76C66">
        <w:rPr>
          <w:color w:val="444444"/>
        </w:rPr>
        <w:t>т</w:t>
      </w:r>
      <w:r>
        <w:rPr>
          <w:color w:val="444444"/>
        </w:rPr>
        <w:t>менят  или да се установяват други наказания. Наказанията прилагани в ДГ № 25 са:</w:t>
      </w:r>
    </w:p>
    <w:p w14:paraId="2510265F" w14:textId="77777777" w:rsidR="00CC5490" w:rsidRDefault="00CC5490" w:rsidP="00CC5490">
      <w:pPr>
        <w:pStyle w:val="a3"/>
        <w:numPr>
          <w:ilvl w:val="0"/>
          <w:numId w:val="20"/>
        </w:numPr>
        <w:spacing w:before="0" w:beforeAutospacing="0" w:after="0" w:afterAutospacing="0"/>
        <w:jc w:val="both"/>
      </w:pPr>
      <w:r>
        <w:rPr>
          <w:color w:val="444444"/>
        </w:rPr>
        <w:t xml:space="preserve">Забележка / морален укор, който директорът изказва на работника. Изтърпяването на наказанието става с факта на прилагането. Правните последици са създаване състояние на </w:t>
      </w:r>
      <w:proofErr w:type="spellStart"/>
      <w:r>
        <w:rPr>
          <w:color w:val="444444"/>
        </w:rPr>
        <w:t>наказаност</w:t>
      </w:r>
      <w:proofErr w:type="spellEnd"/>
      <w:r>
        <w:rPr>
          <w:color w:val="444444"/>
        </w:rPr>
        <w:t>/ .</w:t>
      </w:r>
    </w:p>
    <w:p w14:paraId="779CE40C" w14:textId="77777777" w:rsidR="00CC5490" w:rsidRDefault="00CC5490" w:rsidP="00CC5490">
      <w:pPr>
        <w:pStyle w:val="a3"/>
        <w:numPr>
          <w:ilvl w:val="0"/>
          <w:numId w:val="20"/>
        </w:numPr>
        <w:spacing w:before="0" w:beforeAutospacing="0" w:after="0" w:afterAutospacing="0"/>
        <w:jc w:val="both"/>
        <w:rPr>
          <w:color w:val="444444"/>
        </w:rPr>
      </w:pPr>
      <w:r>
        <w:rPr>
          <w:color w:val="444444"/>
        </w:rPr>
        <w:t>Предупреждение за уволнение / по-силен укор /.</w:t>
      </w:r>
    </w:p>
    <w:p w14:paraId="58E5A2E2" w14:textId="77777777" w:rsidR="00CC5490" w:rsidRDefault="00CC5490" w:rsidP="00CC5490">
      <w:pPr>
        <w:pStyle w:val="a3"/>
        <w:numPr>
          <w:ilvl w:val="0"/>
          <w:numId w:val="20"/>
        </w:numPr>
        <w:spacing w:before="0" w:beforeAutospacing="0" w:after="0" w:afterAutospacing="0"/>
        <w:jc w:val="both"/>
        <w:rPr>
          <w:color w:val="444444"/>
        </w:rPr>
      </w:pPr>
      <w:r>
        <w:rPr>
          <w:color w:val="444444"/>
        </w:rPr>
        <w:t>Дисциплинарно уволнение / наказанието се свързва с прекратяване на трудовите правоотношения/.</w:t>
      </w:r>
    </w:p>
    <w:p w14:paraId="7CA6A21F" w14:textId="77777777" w:rsidR="00CC5490" w:rsidRDefault="00CC5490" w:rsidP="00CC5490">
      <w:pPr>
        <w:pStyle w:val="a3"/>
        <w:spacing w:before="0" w:beforeAutospacing="0" w:after="0" w:afterAutospacing="0"/>
        <w:ind w:firstLine="720"/>
        <w:jc w:val="both"/>
        <w:rPr>
          <w:color w:val="444444"/>
        </w:rPr>
      </w:pPr>
      <w:r>
        <w:rPr>
          <w:color w:val="444444"/>
        </w:rPr>
        <w:t>Чл. 98. Субект на дисциплинарната власт е директора, носител на тази власт по силата на трудовото правоотношение.</w:t>
      </w:r>
    </w:p>
    <w:p w14:paraId="1FA6804A" w14:textId="5A058C13" w:rsidR="00CC5490" w:rsidRDefault="00CC5490" w:rsidP="00CC5490">
      <w:pPr>
        <w:pStyle w:val="a3"/>
        <w:spacing w:before="0" w:beforeAutospacing="0" w:after="0" w:afterAutospacing="0"/>
        <w:ind w:firstLine="720"/>
        <w:jc w:val="both"/>
        <w:rPr>
          <w:color w:val="444444"/>
        </w:rPr>
      </w:pPr>
      <w:r>
        <w:rPr>
          <w:color w:val="444444"/>
        </w:rPr>
        <w:t>Чл. 99. Дисциплинарното производство включва поредица от правни действия на субекта на дисциплинарна власт, за да наложи дисциплинарно наказание. Установяването на нарушението трябва да се извърши от директора / той трябва да узнае за него/ с всички допустими средства / свидетелства /. Право да се упражни дисциплинарна власт е в 2-месечен срок от откриването или установяването на нарушението. Срок</w:t>
      </w:r>
      <w:r w:rsidR="001F61BD">
        <w:rPr>
          <w:color w:val="444444"/>
        </w:rPr>
        <w:t>ът</w:t>
      </w:r>
      <w:r>
        <w:rPr>
          <w:color w:val="444444"/>
        </w:rPr>
        <w:t xml:space="preserve"> е </w:t>
      </w:r>
      <w:proofErr w:type="spellStart"/>
      <w:r>
        <w:rPr>
          <w:color w:val="444444"/>
        </w:rPr>
        <w:t>преклузивен</w:t>
      </w:r>
      <w:proofErr w:type="spellEnd"/>
      <w:r>
        <w:rPr>
          <w:color w:val="444444"/>
        </w:rPr>
        <w:t xml:space="preserve"> / срок, в който задължително трябва да се упражни субективното право/. Започва да тече от деня на възникване на субективното право и пропускането му погасява материалното право на директора да наложи дисциплинарно наказание. Законът предвижда 1г. срок от датата на извършване на нарушението. Директорът изпълнява задълженията си за поискване на обяснение от работника или служителя, като го покани да го изслуша или изиска писмено обяснение. Изпълнението на задълженията е налице тогава когато неговото волеизявление достигне до работодателя или служителя.</w:t>
      </w:r>
    </w:p>
    <w:p w14:paraId="519468A1" w14:textId="77777777" w:rsidR="00CC5490" w:rsidRDefault="00CC5490" w:rsidP="00CC5490">
      <w:pPr>
        <w:pStyle w:val="a3"/>
        <w:numPr>
          <w:ilvl w:val="0"/>
          <w:numId w:val="21"/>
        </w:numPr>
        <w:spacing w:before="0" w:beforeAutospacing="0" w:after="0" w:afterAutospacing="0"/>
        <w:jc w:val="both"/>
        <w:rPr>
          <w:color w:val="444444"/>
        </w:rPr>
      </w:pPr>
      <w:r>
        <w:rPr>
          <w:color w:val="444444"/>
        </w:rPr>
        <w:lastRenderedPageBreak/>
        <w:t>Директорът изслушва работника и приема писмените му обяснения, за да се запознае с обстоятелствата и фактите по извършеното нарушение. Това е и възможност / средство/ за защита на работника или служителя. Той може да посочи факти или обстоятелства, които изключват дисциплинарна отговорност или имат значение за преценка на наказанието.</w:t>
      </w:r>
    </w:p>
    <w:p w14:paraId="457EC8D9" w14:textId="77777777" w:rsidR="00CC5490" w:rsidRDefault="00CC5490" w:rsidP="00CC5490">
      <w:pPr>
        <w:pStyle w:val="a3"/>
        <w:numPr>
          <w:ilvl w:val="0"/>
          <w:numId w:val="21"/>
        </w:numPr>
        <w:spacing w:before="0" w:beforeAutospacing="0" w:after="0" w:afterAutospacing="0"/>
        <w:jc w:val="both"/>
        <w:rPr>
          <w:color w:val="444444"/>
        </w:rPr>
      </w:pPr>
      <w:r>
        <w:rPr>
          <w:color w:val="444444"/>
        </w:rPr>
        <w:t>Работникът не е длъжен да даде обяснение и да бъде изслушан. Изпълнението на задължението на директора се доказва с всички доказателствени средства / свидетели, документи, протоколи и др. /.</w:t>
      </w:r>
    </w:p>
    <w:p w14:paraId="2BEBF6F0" w14:textId="77777777" w:rsidR="00CC5490" w:rsidRDefault="00CC5490" w:rsidP="00CC5490">
      <w:pPr>
        <w:pStyle w:val="a3"/>
        <w:numPr>
          <w:ilvl w:val="0"/>
          <w:numId w:val="21"/>
        </w:numPr>
        <w:spacing w:before="0" w:beforeAutospacing="0" w:after="0" w:afterAutospacing="0"/>
        <w:jc w:val="both"/>
        <w:rPr>
          <w:color w:val="444444"/>
        </w:rPr>
      </w:pPr>
      <w:r>
        <w:rPr>
          <w:color w:val="444444"/>
        </w:rPr>
        <w:t>Директорът събира и оценява посочените доказателства от работника или служителя или станалите му известни при откриване на нарушение.</w:t>
      </w:r>
    </w:p>
    <w:p w14:paraId="166D2151" w14:textId="77777777" w:rsidR="00CC5490" w:rsidRDefault="00CC5490" w:rsidP="00CC5490">
      <w:pPr>
        <w:pStyle w:val="a3"/>
        <w:numPr>
          <w:ilvl w:val="0"/>
          <w:numId w:val="21"/>
        </w:numPr>
        <w:spacing w:before="0" w:beforeAutospacing="0" w:after="0" w:afterAutospacing="0"/>
        <w:jc w:val="both"/>
        <w:rPr>
          <w:color w:val="444444"/>
        </w:rPr>
      </w:pPr>
      <w:r>
        <w:rPr>
          <w:color w:val="444444"/>
        </w:rPr>
        <w:t>Директорът взема решение дали да наложи или не дисциплинарно наказание. Ако реши, че се налага да има дисциплинарно наказание следва да определи вида му. Свободата за преценка на вида наказание е ограничена до съответствие между нарушението и наказанието.</w:t>
      </w:r>
    </w:p>
    <w:p w14:paraId="73A3E8E1" w14:textId="77777777" w:rsidR="00CC5490" w:rsidRDefault="00CC5490" w:rsidP="00CC5490">
      <w:pPr>
        <w:pStyle w:val="a3"/>
        <w:numPr>
          <w:ilvl w:val="0"/>
          <w:numId w:val="21"/>
        </w:numPr>
        <w:spacing w:before="0" w:beforeAutospacing="0" w:after="0" w:afterAutospacing="0"/>
        <w:jc w:val="both"/>
        <w:rPr>
          <w:color w:val="444444"/>
        </w:rPr>
      </w:pPr>
      <w:r>
        <w:rPr>
          <w:color w:val="444444"/>
        </w:rPr>
        <w:t>При определяне вида на наказанието директорът изхожда от критериите, определени в чл. 289 на КТ:</w:t>
      </w:r>
    </w:p>
    <w:p w14:paraId="7229F260" w14:textId="77777777" w:rsidR="00CC5490" w:rsidRDefault="00CC5490" w:rsidP="00CC5490">
      <w:pPr>
        <w:pStyle w:val="a3"/>
        <w:spacing w:before="0" w:beforeAutospacing="0" w:after="0" w:afterAutospacing="0"/>
        <w:jc w:val="both"/>
        <w:rPr>
          <w:color w:val="444444"/>
        </w:rPr>
      </w:pPr>
      <w:r>
        <w:rPr>
          <w:color w:val="444444"/>
        </w:rPr>
        <w:t xml:space="preserve">- Тежестта на извършеното нарушение се определя от степента на неизпълнение на задължението / Размера на нарушението, продължителността, многократност, повторяемост на деянието, дали деянието е вредоносно или не, да се отчете формата на вината/. </w:t>
      </w:r>
    </w:p>
    <w:p w14:paraId="4E4449C8" w14:textId="77777777" w:rsidR="00CC5490" w:rsidRDefault="00CC5490" w:rsidP="00CC5490">
      <w:pPr>
        <w:pStyle w:val="a3"/>
        <w:spacing w:before="0" w:beforeAutospacing="0" w:after="0" w:afterAutospacing="0"/>
        <w:jc w:val="both"/>
        <w:rPr>
          <w:color w:val="444444"/>
        </w:rPr>
      </w:pPr>
      <w:r>
        <w:rPr>
          <w:color w:val="444444"/>
        </w:rPr>
        <w:t xml:space="preserve">- Поведението на работника или служителя - отношението на работника към извършеното нарушение и е от значение дали работникът е в състояние на </w:t>
      </w:r>
      <w:proofErr w:type="spellStart"/>
      <w:r>
        <w:rPr>
          <w:color w:val="444444"/>
        </w:rPr>
        <w:t>наказаност</w:t>
      </w:r>
      <w:proofErr w:type="spellEnd"/>
      <w:r>
        <w:rPr>
          <w:color w:val="444444"/>
        </w:rPr>
        <w:t xml:space="preserve">. </w:t>
      </w:r>
    </w:p>
    <w:p w14:paraId="2CCF4FB4" w14:textId="77777777" w:rsidR="00CC5490" w:rsidRDefault="00CC5490" w:rsidP="00CC5490">
      <w:pPr>
        <w:pStyle w:val="a3"/>
        <w:spacing w:before="0" w:beforeAutospacing="0" w:after="0" w:afterAutospacing="0"/>
        <w:jc w:val="both"/>
        <w:rPr>
          <w:color w:val="444444"/>
        </w:rPr>
      </w:pPr>
      <w:r>
        <w:rPr>
          <w:color w:val="444444"/>
        </w:rPr>
        <w:t>- Обстоятелствата, при които е извършено нарушението - време и място на извършване, обстановка.</w:t>
      </w:r>
    </w:p>
    <w:p w14:paraId="28318243" w14:textId="77777777" w:rsidR="00CC5490" w:rsidRDefault="00CC5490" w:rsidP="00CC5490">
      <w:pPr>
        <w:pStyle w:val="a3"/>
        <w:numPr>
          <w:ilvl w:val="0"/>
          <w:numId w:val="21"/>
        </w:numPr>
        <w:spacing w:before="0" w:beforeAutospacing="0" w:after="0" w:afterAutospacing="0"/>
        <w:jc w:val="both"/>
        <w:rPr>
          <w:color w:val="444444"/>
        </w:rPr>
      </w:pPr>
      <w:r>
        <w:rPr>
          <w:color w:val="444444"/>
        </w:rPr>
        <w:t>След избирането на вида се отива към издаване на заповед за дисциплинарно наказание - волеизявление в писмена форма (за действителност). В заповедта се описва нарушението с неговите обективни и субективни признаци /начин на извършване, вид на нарушението, правното основание за налагането му/.</w:t>
      </w:r>
    </w:p>
    <w:p w14:paraId="0E5EFDF7" w14:textId="77777777" w:rsidR="00CC5490" w:rsidRDefault="00CC5490" w:rsidP="00CC5490">
      <w:pPr>
        <w:pStyle w:val="a3"/>
        <w:numPr>
          <w:ilvl w:val="0"/>
          <w:numId w:val="21"/>
        </w:numPr>
        <w:spacing w:before="0" w:beforeAutospacing="0" w:after="0" w:afterAutospacing="0"/>
        <w:jc w:val="both"/>
        <w:rPr>
          <w:color w:val="444444"/>
        </w:rPr>
      </w:pPr>
      <w:r>
        <w:rPr>
          <w:color w:val="444444"/>
        </w:rPr>
        <w:t>Връчване на заповедта на работника или служителя срещу подпис. Това е задължение на директора и се изпълнява било като работника се подпише, че е получил заповедта, било с писмо с обратна разписка. От момента на връчването (респективно узнаването) на работника то произвежда правни последици.</w:t>
      </w:r>
    </w:p>
    <w:p w14:paraId="6D4193FE" w14:textId="77777777" w:rsidR="00CC5490" w:rsidRDefault="00CC5490" w:rsidP="00CC5490">
      <w:pPr>
        <w:pStyle w:val="a3"/>
        <w:numPr>
          <w:ilvl w:val="0"/>
          <w:numId w:val="21"/>
        </w:numPr>
        <w:spacing w:before="0" w:beforeAutospacing="0" w:after="0" w:afterAutospacing="0"/>
        <w:jc w:val="both"/>
        <w:rPr>
          <w:color w:val="444444"/>
        </w:rPr>
      </w:pPr>
      <w:r>
        <w:rPr>
          <w:color w:val="444444"/>
        </w:rPr>
        <w:t xml:space="preserve">При налагане на дисциплинарните наказания забележка или предупреждение за уволнение работника се намира в състояние на </w:t>
      </w:r>
      <w:proofErr w:type="spellStart"/>
      <w:r>
        <w:rPr>
          <w:color w:val="444444"/>
        </w:rPr>
        <w:t>наказаност</w:t>
      </w:r>
      <w:proofErr w:type="spellEnd"/>
      <w:r>
        <w:rPr>
          <w:color w:val="444444"/>
        </w:rPr>
        <w:t xml:space="preserve"> (от значение е при определяне поведението му). Това състояние трае до заличаването му. По право давността е в едногодишен срок от налагането му, действа при всички наказания, включително и уволнение.</w:t>
      </w:r>
    </w:p>
    <w:p w14:paraId="07D75802" w14:textId="77777777" w:rsidR="00CC5490" w:rsidRDefault="00CC5490" w:rsidP="00CC5490">
      <w:pPr>
        <w:pStyle w:val="a3"/>
        <w:numPr>
          <w:ilvl w:val="0"/>
          <w:numId w:val="21"/>
        </w:numPr>
        <w:spacing w:before="0" w:beforeAutospacing="0" w:after="0" w:afterAutospacing="0"/>
        <w:jc w:val="both"/>
        <w:rPr>
          <w:color w:val="444444"/>
        </w:rPr>
      </w:pPr>
      <w:r>
        <w:rPr>
          <w:color w:val="444444"/>
        </w:rPr>
        <w:t>Директорът може предсрочно да премахне последиците от наказанието преди изтичане на една година с мотивирана писмена заповед. Основанието й е работникът да не е извършил други нарушения.</w:t>
      </w:r>
    </w:p>
    <w:p w14:paraId="6B580B62" w14:textId="77777777" w:rsidR="00CC5490" w:rsidRDefault="00CC5490" w:rsidP="00CC5490">
      <w:pPr>
        <w:pStyle w:val="a3"/>
        <w:spacing w:before="0" w:beforeAutospacing="0" w:after="0" w:afterAutospacing="0"/>
        <w:ind w:firstLine="720"/>
        <w:jc w:val="both"/>
        <w:rPr>
          <w:color w:val="444444"/>
        </w:rPr>
      </w:pPr>
      <w:r>
        <w:rPr>
          <w:color w:val="444444"/>
        </w:rPr>
        <w:t>Чл. 100. При дисциплинарно уволнение последиците за наказания са в две направления:</w:t>
      </w:r>
    </w:p>
    <w:p w14:paraId="2BB99375" w14:textId="77777777" w:rsidR="00CC5490" w:rsidRDefault="00CC5490" w:rsidP="00CC5490">
      <w:pPr>
        <w:pStyle w:val="a3"/>
        <w:spacing w:before="0" w:beforeAutospacing="0" w:after="0" w:afterAutospacing="0"/>
        <w:ind w:firstLine="720"/>
        <w:jc w:val="both"/>
        <w:rPr>
          <w:color w:val="444444"/>
        </w:rPr>
      </w:pPr>
      <w:r>
        <w:rPr>
          <w:color w:val="444444"/>
        </w:rPr>
        <w:t>- Прекратява се трудово правоотношение;</w:t>
      </w:r>
    </w:p>
    <w:p w14:paraId="095AB5DE" w14:textId="77777777" w:rsidR="00CC5490" w:rsidRDefault="00CC5490" w:rsidP="00CC5490">
      <w:pPr>
        <w:pStyle w:val="a3"/>
        <w:spacing w:before="0" w:beforeAutospacing="0" w:after="0" w:afterAutospacing="0"/>
        <w:ind w:firstLine="720"/>
        <w:jc w:val="both"/>
        <w:rPr>
          <w:color w:val="444444"/>
        </w:rPr>
      </w:pPr>
      <w:r>
        <w:rPr>
          <w:color w:val="444444"/>
        </w:rPr>
        <w:t>- За работника се поражда задължение за обезщетение по чл. 21, ал. 2. Размерът е в зависимост дали се прекратява:</w:t>
      </w:r>
    </w:p>
    <w:p w14:paraId="77FFA843" w14:textId="77777777" w:rsidR="00CC5490" w:rsidRDefault="00CC5490" w:rsidP="00CC5490">
      <w:pPr>
        <w:pStyle w:val="a3"/>
        <w:numPr>
          <w:ilvl w:val="0"/>
          <w:numId w:val="22"/>
        </w:numPr>
        <w:spacing w:before="0" w:beforeAutospacing="0" w:after="0" w:afterAutospacing="0"/>
        <w:jc w:val="both"/>
        <w:rPr>
          <w:color w:val="444444"/>
        </w:rPr>
      </w:pPr>
      <w:r>
        <w:rPr>
          <w:color w:val="444444"/>
        </w:rPr>
        <w:t>Трудово правоотношение за неопределен срок - дължимото обезщетение е в размер брутното трудово възнаграждение за срока на предизвестие.</w:t>
      </w:r>
    </w:p>
    <w:p w14:paraId="25E70F66" w14:textId="77777777" w:rsidR="00CC5490" w:rsidRDefault="00CC5490" w:rsidP="00CC5490">
      <w:pPr>
        <w:pStyle w:val="a3"/>
        <w:numPr>
          <w:ilvl w:val="0"/>
          <w:numId w:val="22"/>
        </w:numPr>
        <w:spacing w:before="0" w:beforeAutospacing="0" w:after="0" w:afterAutospacing="0"/>
        <w:jc w:val="both"/>
        <w:rPr>
          <w:color w:val="444444"/>
        </w:rPr>
      </w:pPr>
      <w:r>
        <w:rPr>
          <w:color w:val="444444"/>
        </w:rPr>
        <w:lastRenderedPageBreak/>
        <w:t>Трудово правоотношение за определен срок - работника или служителя трябва да компенсира действителните вреди на работодателя за времето, през което длъжността е останала свободна, но до срока на договора.</w:t>
      </w:r>
    </w:p>
    <w:p w14:paraId="2C4675AD" w14:textId="77777777" w:rsidR="00CC5490" w:rsidRDefault="00CC5490" w:rsidP="00CC5490">
      <w:pPr>
        <w:pStyle w:val="a3"/>
        <w:numPr>
          <w:ilvl w:val="0"/>
          <w:numId w:val="22"/>
        </w:numPr>
        <w:spacing w:before="0" w:beforeAutospacing="0" w:after="0" w:afterAutospacing="0"/>
        <w:jc w:val="both"/>
        <w:rPr>
          <w:color w:val="444444"/>
        </w:rPr>
      </w:pPr>
      <w:r>
        <w:rPr>
          <w:color w:val="444444"/>
        </w:rPr>
        <w:t>Другата неблагоприятна последица е на плоскостта на осигурителното правоотношение - получаване на минимален размер на обезщетение за оставане без работа.</w:t>
      </w:r>
    </w:p>
    <w:p w14:paraId="261D3B7A" w14:textId="77777777" w:rsidR="00CC5490" w:rsidRDefault="00CC5490" w:rsidP="00CC5490">
      <w:pPr>
        <w:pStyle w:val="a3"/>
        <w:spacing w:before="0" w:beforeAutospacing="0" w:after="0" w:afterAutospacing="0"/>
        <w:jc w:val="both"/>
        <w:rPr>
          <w:color w:val="444444"/>
        </w:rPr>
      </w:pPr>
    </w:p>
    <w:p w14:paraId="4A7F71B0" w14:textId="77777777" w:rsidR="00CC5490" w:rsidRDefault="00CC5490" w:rsidP="00CC5490">
      <w:pPr>
        <w:pStyle w:val="a3"/>
        <w:spacing w:before="0" w:beforeAutospacing="0" w:after="0" w:afterAutospacing="0"/>
        <w:jc w:val="both"/>
        <w:rPr>
          <w:color w:val="444444"/>
        </w:rPr>
      </w:pPr>
    </w:p>
    <w:p w14:paraId="163959E3" w14:textId="77777777" w:rsidR="00CC5490" w:rsidRDefault="00CC5490" w:rsidP="00CC5490">
      <w:pPr>
        <w:pStyle w:val="a3"/>
        <w:spacing w:before="0" w:beforeAutospacing="0" w:after="0" w:afterAutospacing="0"/>
        <w:jc w:val="center"/>
        <w:rPr>
          <w:b/>
          <w:bCs/>
          <w:color w:val="444444"/>
        </w:rPr>
      </w:pPr>
      <w:r>
        <w:rPr>
          <w:b/>
          <w:bCs/>
          <w:color w:val="444444"/>
        </w:rPr>
        <w:t xml:space="preserve">ГЛАВА ШЕСТА </w:t>
      </w:r>
    </w:p>
    <w:p w14:paraId="313A10FD" w14:textId="77777777" w:rsidR="00CC5490" w:rsidRDefault="00CC5490" w:rsidP="00CC5490">
      <w:pPr>
        <w:pStyle w:val="a3"/>
        <w:spacing w:before="0" w:beforeAutospacing="0" w:after="0" w:afterAutospacing="0"/>
        <w:jc w:val="center"/>
        <w:rPr>
          <w:b/>
          <w:bCs/>
          <w:color w:val="444444"/>
        </w:rPr>
      </w:pPr>
      <w:r>
        <w:rPr>
          <w:b/>
          <w:bCs/>
          <w:color w:val="444444"/>
        </w:rPr>
        <w:t>ИМУЩЕСТВЕНА ОТГОВОРНОСТ И ДРУГИ ВИДОВЕ ОБЕЗЩЕТЕНИЯ</w:t>
      </w:r>
    </w:p>
    <w:p w14:paraId="1BAA843E" w14:textId="77777777" w:rsidR="00CC5490" w:rsidRDefault="00CC5490" w:rsidP="00CC5490">
      <w:pPr>
        <w:pStyle w:val="a3"/>
        <w:spacing w:before="0" w:beforeAutospacing="0" w:after="0" w:afterAutospacing="0"/>
        <w:ind w:firstLine="720"/>
        <w:jc w:val="center"/>
        <w:rPr>
          <w:bCs/>
          <w:color w:val="444444"/>
        </w:rPr>
      </w:pPr>
    </w:p>
    <w:p w14:paraId="779FF930" w14:textId="77777777" w:rsidR="00CC5490" w:rsidRDefault="00CC5490" w:rsidP="00CC5490">
      <w:pPr>
        <w:pStyle w:val="a3"/>
        <w:spacing w:before="0" w:beforeAutospacing="0" w:after="0" w:afterAutospacing="0"/>
        <w:ind w:firstLine="720"/>
        <w:jc w:val="center"/>
        <w:rPr>
          <w:bCs/>
          <w:color w:val="444444"/>
        </w:rPr>
      </w:pPr>
      <w:r>
        <w:rPr>
          <w:bCs/>
          <w:color w:val="444444"/>
        </w:rPr>
        <w:t>Раздел І.  Имуществена отговорност</w:t>
      </w:r>
    </w:p>
    <w:p w14:paraId="4F27AF42" w14:textId="77777777" w:rsidR="00CC5490" w:rsidRDefault="00CC5490" w:rsidP="00CC5490">
      <w:pPr>
        <w:pStyle w:val="a3"/>
        <w:spacing w:before="0" w:beforeAutospacing="0" w:after="0" w:afterAutospacing="0"/>
        <w:ind w:firstLine="720"/>
        <w:jc w:val="both"/>
        <w:rPr>
          <w:color w:val="444444"/>
        </w:rPr>
      </w:pPr>
      <w:r>
        <w:rPr>
          <w:color w:val="444444"/>
        </w:rPr>
        <w:t>Чл. 101. Имуществената отговорност на работника се състои в задължението му да обезщети вредите, които е причинил на ДГ № 25 при или по повод изпълнението на неговите задължения. Състои се в плащане на парична сума или възстановяване в натура имуществото на работодателя. Задължението е вторична санкционна правна последица от вредоносно нарушение на трудово задължение на работника, като такова е специално уредена форма на гражданска отговорност за вреди по причинения характер на имуществената отговорност на работника или служителя. Имуществената отговорност на работника е вид гражданска договорна отговорност - трудовото правоотношение е двустранно и имуществената отговорност е санкционна последица от нарушение на задължение на работника, включено в съдържанието на трудовото правоотношение, а не е правна последица от нарушение на общото задължение да не се вреди, установено в ЗЗД.</w:t>
      </w:r>
    </w:p>
    <w:p w14:paraId="407B4487" w14:textId="77777777" w:rsidR="00CC5490" w:rsidRDefault="00CC5490" w:rsidP="00CC5490">
      <w:pPr>
        <w:pStyle w:val="a3"/>
        <w:spacing w:before="0" w:beforeAutospacing="0" w:after="0" w:afterAutospacing="0"/>
        <w:ind w:firstLine="720"/>
        <w:jc w:val="both"/>
        <w:rPr>
          <w:color w:val="444444"/>
        </w:rPr>
      </w:pPr>
      <w:r>
        <w:rPr>
          <w:color w:val="444444"/>
        </w:rPr>
        <w:t>Чл. 102. Имуществената отговорност на работодателя, на учителите, служителите и работниците се определя по ред, регламентиран в трудовото законодателство.</w:t>
      </w:r>
    </w:p>
    <w:p w14:paraId="5400C8CE" w14:textId="77777777" w:rsidR="00CC5490" w:rsidRDefault="00CC5490" w:rsidP="00CC5490">
      <w:pPr>
        <w:pStyle w:val="a3"/>
        <w:spacing w:before="0" w:beforeAutospacing="0" w:after="0" w:afterAutospacing="0"/>
        <w:ind w:firstLine="720"/>
        <w:jc w:val="both"/>
        <w:rPr>
          <w:color w:val="444444"/>
        </w:rPr>
      </w:pPr>
      <w:r>
        <w:rPr>
          <w:color w:val="444444"/>
        </w:rPr>
        <w:t>Чл. 103. Видове имуществена отговорност според формата на вината са:</w:t>
      </w:r>
    </w:p>
    <w:p w14:paraId="3D2477E7" w14:textId="77777777" w:rsidR="00CC5490" w:rsidRDefault="00CC5490" w:rsidP="00CC5490">
      <w:pPr>
        <w:pStyle w:val="a3"/>
        <w:numPr>
          <w:ilvl w:val="0"/>
          <w:numId w:val="23"/>
        </w:numPr>
        <w:spacing w:before="0" w:beforeAutospacing="0" w:after="0" w:afterAutospacing="0"/>
        <w:jc w:val="both"/>
        <w:rPr>
          <w:color w:val="444444"/>
        </w:rPr>
      </w:pPr>
      <w:r>
        <w:rPr>
          <w:color w:val="444444"/>
        </w:rPr>
        <w:t>Ограничена имуществена отговорност / ако работникът е действал без умисъл, несръчно,  отговаря в ограничен размер /</w:t>
      </w:r>
    </w:p>
    <w:p w14:paraId="3B18B66E" w14:textId="77777777" w:rsidR="00CC5490" w:rsidRDefault="00CC5490" w:rsidP="00CC5490">
      <w:pPr>
        <w:pStyle w:val="a3"/>
        <w:numPr>
          <w:ilvl w:val="0"/>
          <w:numId w:val="23"/>
        </w:numPr>
        <w:spacing w:before="0" w:beforeAutospacing="0" w:after="0" w:afterAutospacing="0"/>
        <w:jc w:val="both"/>
        <w:rPr>
          <w:color w:val="444444"/>
        </w:rPr>
      </w:pPr>
      <w:r>
        <w:rPr>
          <w:color w:val="444444"/>
        </w:rPr>
        <w:t>Пълна имуществена отговорност / ако работникът е действал умишлено/. При нея работникът или служителят дължи обезвреда на причинените загуби в пълен размер. Осъществяването на пълната отговорност се извършва по съдебен ред.</w:t>
      </w:r>
    </w:p>
    <w:p w14:paraId="3E1B67D0" w14:textId="77777777" w:rsidR="00CC5490" w:rsidRDefault="00CC5490" w:rsidP="00CC5490">
      <w:pPr>
        <w:pStyle w:val="a3"/>
        <w:spacing w:before="0" w:beforeAutospacing="0" w:after="0" w:afterAutospacing="0"/>
        <w:ind w:firstLine="720"/>
        <w:jc w:val="both"/>
        <w:rPr>
          <w:color w:val="444444"/>
        </w:rPr>
      </w:pPr>
      <w:r>
        <w:rPr>
          <w:color w:val="444444"/>
        </w:rPr>
        <w:t xml:space="preserve">Чл. 104. За ограничената имуществена отговорност в детската градина се осъществява извънсъдебно, </w:t>
      </w:r>
      <w:proofErr w:type="spellStart"/>
      <w:r>
        <w:rPr>
          <w:color w:val="444444"/>
        </w:rPr>
        <w:t>рекламационно</w:t>
      </w:r>
      <w:proofErr w:type="spellEnd"/>
      <w:r>
        <w:rPr>
          <w:color w:val="444444"/>
        </w:rPr>
        <w:t xml:space="preserve"> производство за доброволно осъществяване на ограничена имуществена отговорност. След като се констатира вредата и определи вида на имуществената отговорност като ограничена, директорът издава заповед, в която определя основанието и размера на отговорността / заповед за удръжки и по своя характер е изявление на работодателя за прихващане на насрещни вземания - обезщетение срещу трудово възнаграждение). Правото на работодателя да издаде такава заповед е само в едномесечен срок от откриване на вредата, но не по-късно от една година от причиняването й. При отчетническа отговорност срока е 3 месечен за откриване, 5 годишен за причиняването.</w:t>
      </w:r>
    </w:p>
    <w:p w14:paraId="3C6A65D6" w14:textId="77777777" w:rsidR="00CC5490" w:rsidRDefault="00CC5490" w:rsidP="00CC5490">
      <w:pPr>
        <w:pStyle w:val="a3"/>
        <w:spacing w:before="0" w:beforeAutospacing="0" w:after="0" w:afterAutospacing="0"/>
        <w:ind w:firstLine="720"/>
        <w:jc w:val="both"/>
        <w:rPr>
          <w:color w:val="444444"/>
        </w:rPr>
      </w:pPr>
      <w:r>
        <w:rPr>
          <w:color w:val="444444"/>
        </w:rPr>
        <w:t>Чл. 105. При издадена в срок заповед, тя се връчва на работника и за него тече едномесечен срок, в който да реши какво поведение да избере:</w:t>
      </w:r>
    </w:p>
    <w:p w14:paraId="58D1A353" w14:textId="77777777" w:rsidR="00CC5490" w:rsidRDefault="00CC5490" w:rsidP="00CC5490">
      <w:pPr>
        <w:pStyle w:val="a3"/>
        <w:numPr>
          <w:ilvl w:val="0"/>
          <w:numId w:val="24"/>
        </w:numPr>
        <w:spacing w:before="0" w:beforeAutospacing="0" w:after="0" w:afterAutospacing="0"/>
        <w:jc w:val="both"/>
        <w:rPr>
          <w:color w:val="444444"/>
        </w:rPr>
      </w:pPr>
      <w:r>
        <w:rPr>
          <w:color w:val="444444"/>
        </w:rPr>
        <w:t>Работникът, в рамките на срока, може да оспори основанието или размера на отговорността в писмена форма и то да стигне до директора (може да не сочат доказателства). Ако се направи това, то особеното производство се прекратява и работодателят може да компенсира вредата си по съдебен ред с осъдителен иск.</w:t>
      </w:r>
    </w:p>
    <w:p w14:paraId="7D738628" w14:textId="77777777" w:rsidR="00CC5490" w:rsidRDefault="00CC5490" w:rsidP="00CC5490">
      <w:pPr>
        <w:pStyle w:val="a3"/>
        <w:numPr>
          <w:ilvl w:val="0"/>
          <w:numId w:val="24"/>
        </w:numPr>
        <w:spacing w:before="0" w:beforeAutospacing="0" w:after="0" w:afterAutospacing="0"/>
        <w:jc w:val="both"/>
        <w:rPr>
          <w:color w:val="444444"/>
        </w:rPr>
      </w:pPr>
      <w:r>
        <w:rPr>
          <w:color w:val="444444"/>
        </w:rPr>
        <w:lastRenderedPageBreak/>
        <w:t>Работникът да бездейства в този срок - счита, че няма защо да оспорва: основанието и размера; или че носи такава отговорност. В този случай след едномесечния срок за работодателя възниква право на удръжки от трудовото възнаграждение. Ако обаче трудовото правоотношение се прекрати преди компенсиране на вредите законодателя придава на заповедта за удръжки изпълнително основание по смисъла на ГПК и само въз основа на заповедта се издава изпълнителен лист.</w:t>
      </w:r>
    </w:p>
    <w:p w14:paraId="53EEB905" w14:textId="77777777" w:rsidR="00CC5490" w:rsidRDefault="00CC5490" w:rsidP="00CC5490">
      <w:pPr>
        <w:pStyle w:val="a3"/>
        <w:spacing w:before="0" w:beforeAutospacing="0" w:after="0" w:afterAutospacing="0"/>
        <w:jc w:val="both"/>
        <w:rPr>
          <w:color w:val="444444"/>
        </w:rPr>
      </w:pPr>
    </w:p>
    <w:p w14:paraId="083CE4D7" w14:textId="77777777" w:rsidR="00CC5490" w:rsidRDefault="00CC5490" w:rsidP="00CC5490">
      <w:pPr>
        <w:pStyle w:val="a3"/>
        <w:spacing w:before="0" w:beforeAutospacing="0" w:after="0" w:afterAutospacing="0"/>
        <w:ind w:left="2124" w:firstLine="708"/>
        <w:outlineLvl w:val="0"/>
        <w:rPr>
          <w:bCs/>
          <w:color w:val="444444"/>
        </w:rPr>
      </w:pPr>
      <w:r>
        <w:rPr>
          <w:bCs/>
          <w:color w:val="444444"/>
        </w:rPr>
        <w:t>Раздел ІІ. Други видове обезщетения</w:t>
      </w:r>
    </w:p>
    <w:p w14:paraId="2323AE6D" w14:textId="77777777" w:rsidR="00CC5490" w:rsidRDefault="00CC5490" w:rsidP="00CC5490">
      <w:pPr>
        <w:pStyle w:val="a3"/>
        <w:spacing w:before="0" w:beforeAutospacing="0" w:after="0" w:afterAutospacing="0"/>
        <w:jc w:val="center"/>
        <w:rPr>
          <w:bCs/>
          <w:color w:val="444444"/>
        </w:rPr>
      </w:pPr>
    </w:p>
    <w:p w14:paraId="2AE7466B" w14:textId="77777777" w:rsidR="00CC5490" w:rsidRDefault="00CC5490" w:rsidP="00CC5490">
      <w:pPr>
        <w:pStyle w:val="a3"/>
        <w:spacing w:before="0" w:beforeAutospacing="0" w:after="0" w:afterAutospacing="0"/>
        <w:jc w:val="center"/>
        <w:outlineLvl w:val="0"/>
        <w:rPr>
          <w:color w:val="444444"/>
        </w:rPr>
      </w:pPr>
      <w:r>
        <w:rPr>
          <w:color w:val="444444"/>
        </w:rPr>
        <w:t>Обезщетение при недопускане на работа</w:t>
      </w:r>
    </w:p>
    <w:p w14:paraId="058540E7" w14:textId="77777777" w:rsidR="00CC5490" w:rsidRDefault="00CC5490" w:rsidP="00CC5490">
      <w:pPr>
        <w:pStyle w:val="a3"/>
        <w:spacing w:before="0" w:beforeAutospacing="0" w:after="0" w:afterAutospacing="0"/>
        <w:ind w:firstLine="720"/>
        <w:jc w:val="center"/>
        <w:rPr>
          <w:color w:val="444444"/>
        </w:rPr>
      </w:pPr>
    </w:p>
    <w:p w14:paraId="6417A313" w14:textId="77777777" w:rsidR="00CC5490" w:rsidRDefault="00CC5490" w:rsidP="00CC5490">
      <w:pPr>
        <w:pStyle w:val="a3"/>
        <w:spacing w:before="0" w:beforeAutospacing="0" w:after="0" w:afterAutospacing="0"/>
        <w:ind w:firstLine="720"/>
        <w:jc w:val="both"/>
        <w:rPr>
          <w:color w:val="444444"/>
        </w:rPr>
      </w:pPr>
      <w:r>
        <w:rPr>
          <w:color w:val="444444"/>
        </w:rPr>
        <w:t>Чл. 106. При незаконно недопускане на работник или служител, с когото е създадено трудово правоотношение, работодателят и виновните длъжностни лица дължат солидарно на работника или служителя брутното трудово възнаграждение за съответната длъжност от деня на явяването до неговото действително допускане на работа.</w:t>
      </w:r>
    </w:p>
    <w:p w14:paraId="79D802D7" w14:textId="77777777" w:rsidR="00CC5490" w:rsidRDefault="00CC5490" w:rsidP="00CC5490">
      <w:pPr>
        <w:pStyle w:val="a3"/>
        <w:spacing w:before="0" w:beforeAutospacing="0" w:after="0" w:afterAutospacing="0"/>
        <w:ind w:firstLine="720"/>
        <w:jc w:val="both"/>
        <w:rPr>
          <w:color w:val="444444"/>
        </w:rPr>
      </w:pPr>
      <w:r>
        <w:rPr>
          <w:color w:val="444444"/>
        </w:rPr>
        <w:t>Чл. 107. Директорът и виновните длъжностни лица, солидарно дължат обезщетение на работника или служителя, когото незаконно не са допуснали на работа през времето, докато трае изпълнението на трудовото правоотношение. Това обезщетение е в размер на брутното трудово възнаграждение на работника или служителя за времето на незаконното недопускане на работа.</w:t>
      </w:r>
    </w:p>
    <w:p w14:paraId="6EF1E45E" w14:textId="77777777" w:rsidR="00CC5490" w:rsidRDefault="00CC5490" w:rsidP="00CC5490">
      <w:pPr>
        <w:pStyle w:val="a3"/>
        <w:spacing w:before="0" w:beforeAutospacing="0" w:after="0" w:afterAutospacing="0"/>
        <w:ind w:firstLine="720"/>
        <w:jc w:val="both"/>
        <w:rPr>
          <w:color w:val="444444"/>
        </w:rPr>
      </w:pPr>
    </w:p>
    <w:p w14:paraId="50D2EA80" w14:textId="77777777" w:rsidR="00CC5490" w:rsidRDefault="00CC5490" w:rsidP="00CC5490">
      <w:pPr>
        <w:pStyle w:val="a3"/>
        <w:spacing w:before="0" w:beforeAutospacing="0" w:after="0" w:afterAutospacing="0"/>
        <w:ind w:firstLine="720"/>
        <w:jc w:val="center"/>
        <w:outlineLvl w:val="0"/>
        <w:rPr>
          <w:color w:val="444444"/>
        </w:rPr>
      </w:pPr>
      <w:r>
        <w:rPr>
          <w:color w:val="444444"/>
        </w:rPr>
        <w:t>Обезщетение при временно отстраняване от работа</w:t>
      </w:r>
    </w:p>
    <w:p w14:paraId="467B102F" w14:textId="77777777" w:rsidR="00CC5490" w:rsidRDefault="00CC5490" w:rsidP="00CC5490">
      <w:pPr>
        <w:pStyle w:val="a3"/>
        <w:spacing w:before="0" w:beforeAutospacing="0" w:after="0" w:afterAutospacing="0"/>
        <w:ind w:firstLine="720"/>
        <w:jc w:val="center"/>
        <w:rPr>
          <w:color w:val="444444"/>
        </w:rPr>
      </w:pPr>
    </w:p>
    <w:p w14:paraId="7A28B330" w14:textId="77777777" w:rsidR="00CC5490" w:rsidRDefault="00CC5490" w:rsidP="00CC5490">
      <w:pPr>
        <w:pStyle w:val="a3"/>
        <w:spacing w:before="0" w:beforeAutospacing="0" w:after="0" w:afterAutospacing="0"/>
        <w:ind w:firstLine="720"/>
        <w:jc w:val="both"/>
        <w:rPr>
          <w:color w:val="444444"/>
        </w:rPr>
      </w:pPr>
      <w:r>
        <w:rPr>
          <w:color w:val="444444"/>
        </w:rPr>
        <w:t>Чл. 108. Работник или служител, който е бил незаконно отстранен от работа от работодателя, има право на обезщетение в размер на брутното му трудово възнаграждение за времето на незаконното отстраняване. Обезщетението се дължи от работодателя .</w:t>
      </w:r>
    </w:p>
    <w:p w14:paraId="066F29A8" w14:textId="77777777" w:rsidR="00CC5490" w:rsidRDefault="00CC5490" w:rsidP="00CC5490">
      <w:pPr>
        <w:pStyle w:val="a3"/>
        <w:spacing w:before="0" w:beforeAutospacing="0" w:after="0" w:afterAutospacing="0"/>
        <w:ind w:firstLine="720"/>
        <w:jc w:val="both"/>
        <w:rPr>
          <w:color w:val="444444"/>
        </w:rPr>
      </w:pPr>
    </w:p>
    <w:p w14:paraId="719DD730" w14:textId="77777777" w:rsidR="00CC5490" w:rsidRDefault="00CC5490" w:rsidP="00CC5490">
      <w:pPr>
        <w:pStyle w:val="a3"/>
        <w:spacing w:before="0" w:beforeAutospacing="0" w:after="0" w:afterAutospacing="0"/>
        <w:jc w:val="center"/>
        <w:outlineLvl w:val="0"/>
      </w:pPr>
      <w:r>
        <w:rPr>
          <w:color w:val="444444"/>
        </w:rPr>
        <w:t>Обезщетение при командировка</w:t>
      </w:r>
    </w:p>
    <w:p w14:paraId="4F553F60" w14:textId="77777777" w:rsidR="00CC5490" w:rsidRDefault="00CC5490" w:rsidP="00CC5490">
      <w:pPr>
        <w:pStyle w:val="a3"/>
        <w:spacing w:before="0" w:beforeAutospacing="0" w:after="0" w:afterAutospacing="0"/>
        <w:ind w:firstLine="720"/>
        <w:jc w:val="both"/>
        <w:rPr>
          <w:color w:val="444444"/>
        </w:rPr>
      </w:pPr>
    </w:p>
    <w:p w14:paraId="146D384B" w14:textId="77777777" w:rsidR="00CC5490" w:rsidRDefault="00CC5490" w:rsidP="00CC5490">
      <w:pPr>
        <w:pStyle w:val="a3"/>
        <w:spacing w:before="0" w:beforeAutospacing="0" w:after="0" w:afterAutospacing="0"/>
        <w:ind w:firstLine="720"/>
        <w:jc w:val="both"/>
        <w:rPr>
          <w:color w:val="444444"/>
        </w:rPr>
      </w:pPr>
      <w:r>
        <w:rPr>
          <w:color w:val="444444"/>
        </w:rPr>
        <w:t>Чл. 109. При командироване работникът или служителят има право да получи освен брутното си трудово възнаграждение още и пътни, дневни и квартирни пари при условия и в размери, определени от Министерския съвет.</w:t>
      </w:r>
    </w:p>
    <w:p w14:paraId="3D1556BC" w14:textId="77777777" w:rsidR="00CC5490" w:rsidRDefault="00CC5490" w:rsidP="00CC5490">
      <w:pPr>
        <w:pStyle w:val="a3"/>
        <w:spacing w:before="0" w:beforeAutospacing="0" w:after="0" w:afterAutospacing="0"/>
        <w:ind w:firstLine="720"/>
        <w:jc w:val="both"/>
        <w:rPr>
          <w:color w:val="444444"/>
        </w:rPr>
      </w:pPr>
    </w:p>
    <w:p w14:paraId="76AD3AB1" w14:textId="77777777" w:rsidR="00CC5490" w:rsidRDefault="00CC5490" w:rsidP="00CC5490">
      <w:pPr>
        <w:pStyle w:val="a3"/>
        <w:spacing w:before="0" w:beforeAutospacing="0" w:after="0" w:afterAutospacing="0"/>
        <w:jc w:val="center"/>
        <w:outlineLvl w:val="0"/>
        <w:rPr>
          <w:color w:val="444444"/>
        </w:rPr>
      </w:pPr>
      <w:r>
        <w:rPr>
          <w:color w:val="444444"/>
        </w:rPr>
        <w:t>Обезщетение при трудоустрояване</w:t>
      </w:r>
    </w:p>
    <w:p w14:paraId="6EB194AE" w14:textId="77777777" w:rsidR="00CC5490" w:rsidRDefault="00CC5490" w:rsidP="00CC5490">
      <w:pPr>
        <w:pStyle w:val="a3"/>
        <w:spacing w:before="0" w:beforeAutospacing="0" w:after="0" w:afterAutospacing="0"/>
        <w:ind w:firstLine="720"/>
        <w:jc w:val="both"/>
        <w:rPr>
          <w:color w:val="444444"/>
        </w:rPr>
      </w:pPr>
    </w:p>
    <w:p w14:paraId="2DA1C522" w14:textId="77777777" w:rsidR="00CC5490" w:rsidRDefault="00CC5490" w:rsidP="00CC5490">
      <w:pPr>
        <w:pStyle w:val="a3"/>
        <w:spacing w:before="0" w:beforeAutospacing="0" w:after="0" w:afterAutospacing="0"/>
        <w:ind w:firstLine="720"/>
        <w:jc w:val="both"/>
        <w:rPr>
          <w:color w:val="444444"/>
        </w:rPr>
      </w:pPr>
      <w:r>
        <w:rPr>
          <w:color w:val="444444"/>
        </w:rPr>
        <w:t>Чл. 110. ДГ № 25 дължи на подлежащия на трудоустрояване работник или служител с намалена работоспособност обезщетение в размер на брутното му трудово възнаграждение от деня, в който получи предписанието за трудоустрояване, до неговото изпълнение.</w:t>
      </w:r>
    </w:p>
    <w:p w14:paraId="32146ED0" w14:textId="77777777" w:rsidR="00CC5490" w:rsidRDefault="00CC5490" w:rsidP="00CC5490">
      <w:pPr>
        <w:pStyle w:val="a3"/>
        <w:spacing w:before="0" w:beforeAutospacing="0" w:after="0" w:afterAutospacing="0"/>
        <w:ind w:firstLine="720"/>
        <w:jc w:val="both"/>
        <w:rPr>
          <w:color w:val="444444"/>
        </w:rPr>
      </w:pPr>
      <w:r>
        <w:rPr>
          <w:color w:val="444444"/>
        </w:rPr>
        <w:t>Чл. 111. Работник или служител, който без уважителни причини откаже да приеме работата, на която се трудоустроява в същото или в друго предприятие, няма право на обезщетението по предходната алинея.</w:t>
      </w:r>
    </w:p>
    <w:p w14:paraId="54EBE3A6" w14:textId="77777777" w:rsidR="00CC5490" w:rsidRDefault="00CC5490" w:rsidP="00CC5490">
      <w:pPr>
        <w:pStyle w:val="a3"/>
        <w:spacing w:before="0" w:beforeAutospacing="0" w:after="0" w:afterAutospacing="0"/>
        <w:ind w:left="1404" w:firstLine="720"/>
        <w:jc w:val="both"/>
        <w:rPr>
          <w:color w:val="444444"/>
        </w:rPr>
      </w:pPr>
    </w:p>
    <w:p w14:paraId="78893915" w14:textId="7B0BB0E2" w:rsidR="00CC5490" w:rsidRDefault="00CC5490" w:rsidP="00CC5490">
      <w:pPr>
        <w:pStyle w:val="a3"/>
        <w:spacing w:before="0" w:beforeAutospacing="0" w:after="0" w:afterAutospacing="0"/>
        <w:ind w:left="1404" w:firstLine="720"/>
        <w:jc w:val="both"/>
        <w:rPr>
          <w:color w:val="444444"/>
        </w:rPr>
      </w:pPr>
      <w:r>
        <w:rPr>
          <w:color w:val="444444"/>
        </w:rPr>
        <w:t>Обезщетение за не</w:t>
      </w:r>
      <w:r w:rsidR="00690BA2">
        <w:rPr>
          <w:color w:val="444444"/>
        </w:rPr>
        <w:t xml:space="preserve"> </w:t>
      </w:r>
      <w:r>
        <w:rPr>
          <w:color w:val="444444"/>
        </w:rPr>
        <w:t>спазено предизвестие</w:t>
      </w:r>
    </w:p>
    <w:p w14:paraId="435FDC68" w14:textId="77777777" w:rsidR="00CC5490" w:rsidRDefault="00CC5490" w:rsidP="00CC5490">
      <w:pPr>
        <w:pStyle w:val="a3"/>
        <w:spacing w:before="0" w:beforeAutospacing="0" w:after="0" w:afterAutospacing="0"/>
        <w:ind w:firstLine="720"/>
        <w:jc w:val="both"/>
        <w:rPr>
          <w:color w:val="444444"/>
        </w:rPr>
      </w:pPr>
    </w:p>
    <w:p w14:paraId="4F974C56" w14:textId="0A8DCEC2" w:rsidR="00CC5490" w:rsidRDefault="00CC5490" w:rsidP="00CC5490">
      <w:pPr>
        <w:pStyle w:val="a3"/>
        <w:spacing w:before="0" w:beforeAutospacing="0" w:after="0" w:afterAutospacing="0"/>
        <w:ind w:firstLine="720"/>
        <w:jc w:val="both"/>
        <w:rPr>
          <w:color w:val="444444"/>
        </w:rPr>
      </w:pPr>
      <w:r>
        <w:rPr>
          <w:color w:val="444444"/>
        </w:rPr>
        <w:lastRenderedPageBreak/>
        <w:t>Чл. 112. Страната, която има право да прекрати трудовото правоотношение с предизвестие, може да го прекрати и преди да изтече срокът на предизвестието, при което дължи на другата страна обезщетение в размер на брутното трудово възнаграждение на работника или служителя за не</w:t>
      </w:r>
      <w:r w:rsidR="00690BA2">
        <w:rPr>
          <w:color w:val="444444"/>
        </w:rPr>
        <w:t xml:space="preserve"> </w:t>
      </w:r>
      <w:r>
        <w:rPr>
          <w:color w:val="444444"/>
        </w:rPr>
        <w:t>спазения срок на предизвестието.</w:t>
      </w:r>
    </w:p>
    <w:p w14:paraId="7A584ED0" w14:textId="7D41974E" w:rsidR="00CC5490" w:rsidRDefault="00CC5490" w:rsidP="00CC5490">
      <w:pPr>
        <w:pStyle w:val="a3"/>
        <w:spacing w:before="0" w:beforeAutospacing="0" w:after="0" w:afterAutospacing="0"/>
        <w:ind w:firstLine="720"/>
        <w:jc w:val="both"/>
        <w:rPr>
          <w:color w:val="444444"/>
        </w:rPr>
      </w:pPr>
      <w:r>
        <w:rPr>
          <w:color w:val="444444"/>
        </w:rPr>
        <w:t>Чл. 113. Страната, която е предизвестена за прекратяване на трудовото правоотношение, може да го прекрати и преди да изтече срокът на предизвестието, като дължи на другата страна обезщетение в размер на брутното трудово възнаграждение на работника или служителя за не</w:t>
      </w:r>
      <w:r w:rsidR="00690BA2">
        <w:rPr>
          <w:color w:val="444444"/>
        </w:rPr>
        <w:t xml:space="preserve"> </w:t>
      </w:r>
      <w:r>
        <w:rPr>
          <w:color w:val="444444"/>
        </w:rPr>
        <w:t>спазения срок на предизвестие.</w:t>
      </w:r>
    </w:p>
    <w:p w14:paraId="28D47E05" w14:textId="77777777" w:rsidR="00CC5490" w:rsidRDefault="00CC5490" w:rsidP="00CC5490">
      <w:pPr>
        <w:pStyle w:val="a3"/>
        <w:spacing w:before="0" w:beforeAutospacing="0" w:after="0" w:afterAutospacing="0"/>
        <w:ind w:firstLine="720"/>
        <w:jc w:val="both"/>
        <w:rPr>
          <w:color w:val="444444"/>
        </w:rPr>
      </w:pPr>
      <w:r>
        <w:rPr>
          <w:color w:val="444444"/>
        </w:rPr>
        <w:t>Чл. 114. Обезщетение при прекратяване на трудовото правоотношение без предизвестие При прекратяване на трудовото правоотношение от работника или служителя без предизвестие дължи на ДГ № 25 обезщетение в размер на брутното трудово възнаграждение за срока на предизвестието - при безсрочно трудово правоотношение, и в размер на действителните вреди - при срочно трудово правоотношение.</w:t>
      </w:r>
    </w:p>
    <w:p w14:paraId="7AF3546A" w14:textId="77777777" w:rsidR="00CC5490" w:rsidRDefault="00CC5490" w:rsidP="00CC5490">
      <w:pPr>
        <w:pStyle w:val="a3"/>
        <w:spacing w:before="0" w:beforeAutospacing="0" w:after="0" w:afterAutospacing="0"/>
        <w:ind w:firstLine="720"/>
        <w:jc w:val="both"/>
        <w:rPr>
          <w:color w:val="444444"/>
        </w:rPr>
      </w:pPr>
      <w:r>
        <w:rPr>
          <w:color w:val="444444"/>
        </w:rPr>
        <w:t>Чл. 115. При дисциплинарно уволнение работникът или служителят дължи на работодателя обезщетение в размер на брутното си трудово възнаграждение за срока на предизвестието - при безсрочно трудово правоотношение, и в размер на действителните вреди - при срочно трудово правоотношение. Това се прилага и когато работникът или служителят бъде уволнен по чл. 330, ал. 1 от КТ поради осъждане за престъпление, което съставлява и нарушение на трудовите задължения.</w:t>
      </w:r>
    </w:p>
    <w:p w14:paraId="63FA551A" w14:textId="77777777" w:rsidR="00CC5490" w:rsidRDefault="00CC5490" w:rsidP="00CC5490">
      <w:pPr>
        <w:pStyle w:val="a3"/>
        <w:spacing w:before="0" w:beforeAutospacing="0" w:after="0" w:afterAutospacing="0"/>
        <w:ind w:firstLine="720"/>
        <w:jc w:val="both"/>
        <w:rPr>
          <w:color w:val="444444"/>
        </w:rPr>
      </w:pPr>
      <w:r>
        <w:rPr>
          <w:color w:val="444444"/>
        </w:rPr>
        <w:t>Чл. 116. Действителните вреди по предходните членове се изчисляват върху брутното трудово възнаграждение на работника или служителя, определени от КТ.</w:t>
      </w:r>
    </w:p>
    <w:p w14:paraId="159FA42F" w14:textId="77777777" w:rsidR="00CC5490" w:rsidRDefault="00CC5490" w:rsidP="00CC5490">
      <w:pPr>
        <w:pStyle w:val="a3"/>
        <w:spacing w:before="0" w:beforeAutospacing="0" w:after="0" w:afterAutospacing="0"/>
        <w:ind w:firstLine="720"/>
        <w:jc w:val="both"/>
        <w:rPr>
          <w:color w:val="444444"/>
        </w:rPr>
      </w:pPr>
    </w:p>
    <w:p w14:paraId="286A5B78" w14:textId="77777777" w:rsidR="00CC5490" w:rsidRDefault="00CC5490" w:rsidP="00CC5490">
      <w:pPr>
        <w:pStyle w:val="a3"/>
        <w:spacing w:before="0" w:beforeAutospacing="0" w:after="0" w:afterAutospacing="0"/>
        <w:jc w:val="center"/>
        <w:outlineLvl w:val="0"/>
        <w:rPr>
          <w:color w:val="444444"/>
        </w:rPr>
      </w:pPr>
      <w:r>
        <w:rPr>
          <w:color w:val="444444"/>
        </w:rPr>
        <w:t>Обезщетение при уволнение на други основания</w:t>
      </w:r>
    </w:p>
    <w:p w14:paraId="1343CD82" w14:textId="77777777" w:rsidR="00CC5490" w:rsidRDefault="00CC5490" w:rsidP="00CC5490">
      <w:pPr>
        <w:pStyle w:val="a3"/>
        <w:spacing w:before="0" w:beforeAutospacing="0" w:after="0" w:afterAutospacing="0"/>
        <w:ind w:firstLine="720"/>
        <w:jc w:val="both"/>
        <w:rPr>
          <w:color w:val="444444"/>
        </w:rPr>
      </w:pPr>
    </w:p>
    <w:p w14:paraId="2B2FAF92" w14:textId="77777777" w:rsidR="00CC5490" w:rsidRDefault="00CC5490" w:rsidP="00CC5490">
      <w:pPr>
        <w:pStyle w:val="a3"/>
        <w:spacing w:before="0" w:beforeAutospacing="0" w:after="0" w:afterAutospacing="0"/>
        <w:ind w:firstLine="720"/>
        <w:jc w:val="both"/>
        <w:rPr>
          <w:color w:val="444444"/>
        </w:rPr>
      </w:pPr>
      <w:r>
        <w:rPr>
          <w:color w:val="444444"/>
        </w:rPr>
        <w:t>Чл. 117. При уволнение поради закриване на предприятието или на част от него, съкращаване в щата, намаляване обема на работа и спиране на работата за повече от 15 работни дни работникът или служителят има право на обезщетение от директора. Обезщетението е в размер на брутното му трудово възнаграждение за времето, през което е останал без работа, но за не повече от 1 месец. С акт на Министерския съвет, с колективен трудов договор или с трудовия договор може да се предвижда обезщетение за по-дълъг срок. Ако в този срок работникът или служителят е постъпил на работа с по-ниско трудово възнаграждение, той има право на разликата за същия срок.</w:t>
      </w:r>
    </w:p>
    <w:p w14:paraId="5F6F487B" w14:textId="77777777" w:rsidR="00CC5490" w:rsidRDefault="00CC5490" w:rsidP="00CC5490">
      <w:pPr>
        <w:pStyle w:val="a3"/>
        <w:spacing w:before="0" w:beforeAutospacing="0" w:after="0" w:afterAutospacing="0"/>
        <w:ind w:firstLine="720"/>
        <w:jc w:val="both"/>
        <w:rPr>
          <w:color w:val="444444"/>
        </w:rPr>
      </w:pPr>
      <w:r>
        <w:rPr>
          <w:color w:val="444444"/>
        </w:rPr>
        <w:t>Чл. 118. При прекратяване на трудовото правоотношение поради болест работникът или служителят има право на обезщетение от работодателя в размер на брутното му трудово възнаграждение за срок от 2 месеца, ако има най-малко 5 години трудов стаж и през последните 5 години трудов стаж не е получил обезщетение на същото основание.</w:t>
      </w:r>
    </w:p>
    <w:p w14:paraId="4B3C8BB9" w14:textId="77777777" w:rsidR="00CC5490" w:rsidRDefault="00CC5490" w:rsidP="00CC5490">
      <w:pPr>
        <w:pStyle w:val="a3"/>
        <w:spacing w:before="0" w:beforeAutospacing="0" w:after="0" w:afterAutospacing="0"/>
        <w:ind w:firstLine="720"/>
        <w:jc w:val="both"/>
        <w:rPr>
          <w:color w:val="444444"/>
        </w:rPr>
      </w:pPr>
      <w:r>
        <w:rPr>
          <w:color w:val="444444"/>
        </w:rPr>
        <w:t>Чл. 119. При прекратяване на трудовото правоотношение, след като работникът или служителят е придобил право на пенсия за осигурителен стаж и възраст, независимо от основанието за прекратяването, той има право на обезщетение от работодателя в размер на брутното му трудово възнаграждение за срок от 2 месеца, а ако е работил при същия работодател през последните 10 години от трудовия му стаж - на обезщетение в размер на брутното му трудово възнаграждение за срок от 6 месеца. Обезщетение по тази алинея може да се изплаща само веднъж.</w:t>
      </w:r>
    </w:p>
    <w:p w14:paraId="6CC90767" w14:textId="77777777" w:rsidR="00CC5490" w:rsidRDefault="00CC5490" w:rsidP="00CC5490">
      <w:pPr>
        <w:pStyle w:val="a3"/>
        <w:spacing w:before="0" w:beforeAutospacing="0" w:after="0" w:afterAutospacing="0"/>
        <w:ind w:firstLine="720"/>
        <w:jc w:val="both"/>
        <w:rPr>
          <w:color w:val="444444"/>
        </w:rPr>
      </w:pPr>
    </w:p>
    <w:p w14:paraId="772DFA64" w14:textId="77777777" w:rsidR="00CC5490" w:rsidRDefault="00CC5490" w:rsidP="00CC5490">
      <w:pPr>
        <w:pStyle w:val="a3"/>
        <w:spacing w:before="0" w:beforeAutospacing="0" w:after="0" w:afterAutospacing="0"/>
        <w:jc w:val="center"/>
        <w:outlineLvl w:val="0"/>
        <w:rPr>
          <w:color w:val="444444"/>
        </w:rPr>
      </w:pPr>
      <w:r>
        <w:rPr>
          <w:color w:val="444444"/>
        </w:rPr>
        <w:t>Обезщетение за неизползуван платен годишен отпуск</w:t>
      </w:r>
    </w:p>
    <w:p w14:paraId="39EBD7D2" w14:textId="77777777" w:rsidR="00CC5490" w:rsidRDefault="00CC5490" w:rsidP="00CC5490">
      <w:pPr>
        <w:pStyle w:val="a3"/>
        <w:spacing w:before="0" w:beforeAutospacing="0" w:after="0" w:afterAutospacing="0"/>
        <w:ind w:firstLine="720"/>
        <w:jc w:val="both"/>
        <w:rPr>
          <w:color w:val="444444"/>
        </w:rPr>
      </w:pPr>
    </w:p>
    <w:p w14:paraId="27C3791E" w14:textId="77777777" w:rsidR="00CC5490" w:rsidRDefault="00CC5490" w:rsidP="00CC5490">
      <w:pPr>
        <w:pStyle w:val="a3"/>
        <w:spacing w:before="0" w:beforeAutospacing="0" w:after="0" w:afterAutospacing="0"/>
        <w:ind w:firstLine="720"/>
        <w:jc w:val="both"/>
        <w:rPr>
          <w:color w:val="444444"/>
        </w:rPr>
      </w:pPr>
      <w:r>
        <w:rPr>
          <w:color w:val="444444"/>
        </w:rPr>
        <w:lastRenderedPageBreak/>
        <w:t>Чл. 120. При прекратяване на трудовото правоотношение работникът или служителят има право на парично обезщетение за неизползвания платен годишен отпуск пропорционално на времето, което се признава за трудов стаж. Обезщетението се изчислява по реда на чл. 177 към деня на прекратяването на трудовото правоотношение.</w:t>
      </w:r>
    </w:p>
    <w:p w14:paraId="110A47F9" w14:textId="13B96DF0" w:rsidR="00CC5490" w:rsidRDefault="00CC5490" w:rsidP="00CC5490">
      <w:pPr>
        <w:pStyle w:val="a3"/>
        <w:spacing w:before="0" w:beforeAutospacing="0" w:after="0" w:afterAutospacing="0"/>
        <w:ind w:firstLine="720"/>
        <w:jc w:val="both"/>
        <w:rPr>
          <w:color w:val="444444"/>
        </w:rPr>
      </w:pPr>
      <w:r>
        <w:rPr>
          <w:color w:val="444444"/>
        </w:rPr>
        <w:t>Чл. 121. Платеният отпуск за обучение на учащи се и на докторанти без откъсване от производството и за приемен изпит в учебно заведение, когато не бъде използван, не се обезщетява парично.</w:t>
      </w:r>
    </w:p>
    <w:p w14:paraId="5277C74A" w14:textId="77777777" w:rsidR="00CC5490" w:rsidRDefault="00CC5490" w:rsidP="00CC5490">
      <w:pPr>
        <w:pStyle w:val="a3"/>
        <w:spacing w:before="0" w:beforeAutospacing="0" w:after="0" w:afterAutospacing="0"/>
        <w:ind w:firstLine="720"/>
        <w:jc w:val="both"/>
        <w:rPr>
          <w:color w:val="444444"/>
        </w:rPr>
      </w:pPr>
    </w:p>
    <w:p w14:paraId="582545B0" w14:textId="77777777" w:rsidR="00CC5490" w:rsidRDefault="00CC5490" w:rsidP="00CC5490">
      <w:pPr>
        <w:pStyle w:val="a3"/>
        <w:spacing w:before="0" w:beforeAutospacing="0" w:after="0" w:afterAutospacing="0"/>
        <w:jc w:val="center"/>
        <w:rPr>
          <w:color w:val="444444"/>
        </w:rPr>
      </w:pPr>
      <w:r>
        <w:rPr>
          <w:color w:val="444444"/>
        </w:rPr>
        <w:t>Обезщетения при незаконно уволнение и при недопускане на работа на възстановен работник или служител</w:t>
      </w:r>
    </w:p>
    <w:p w14:paraId="28EF48AE" w14:textId="77777777" w:rsidR="00CC5490" w:rsidRDefault="00CC5490" w:rsidP="00CC5490">
      <w:pPr>
        <w:pStyle w:val="a3"/>
        <w:spacing w:before="0" w:beforeAutospacing="0" w:after="0" w:afterAutospacing="0"/>
        <w:ind w:firstLine="720"/>
        <w:jc w:val="both"/>
        <w:rPr>
          <w:color w:val="444444"/>
        </w:rPr>
      </w:pPr>
    </w:p>
    <w:p w14:paraId="7EC40995" w14:textId="77777777" w:rsidR="00CC5490" w:rsidRDefault="00CC5490" w:rsidP="00CC5490">
      <w:pPr>
        <w:pStyle w:val="a3"/>
        <w:spacing w:before="0" w:beforeAutospacing="0" w:after="0" w:afterAutospacing="0"/>
        <w:ind w:firstLine="720"/>
        <w:jc w:val="both"/>
        <w:rPr>
          <w:color w:val="444444"/>
        </w:rPr>
      </w:pPr>
      <w:r>
        <w:rPr>
          <w:color w:val="444444"/>
        </w:rPr>
        <w:t>Чл. 122. При незаконно уволнение работникът или служителят има право на обезщетение от работодателя в размер на брутното му трудово възнаграждение за времето, през което е останал без работа поради това уволнение, но за не повече от 6 месеца. Когато през времето работникът или служителят е работил на по-нископлатена работа, той има право на разликата в заплатите. Това право има и работникът или служителят, който незаконно е бил преместен на друга по-нископлатена работа.</w:t>
      </w:r>
    </w:p>
    <w:p w14:paraId="41B0992E" w14:textId="77777777" w:rsidR="00CC5490" w:rsidRDefault="00CC5490" w:rsidP="00CC5490">
      <w:pPr>
        <w:pStyle w:val="a3"/>
        <w:spacing w:before="0" w:beforeAutospacing="0" w:after="0" w:afterAutospacing="0"/>
        <w:ind w:firstLine="720"/>
        <w:jc w:val="both"/>
        <w:rPr>
          <w:color w:val="444444"/>
        </w:rPr>
      </w:pPr>
      <w:r>
        <w:rPr>
          <w:color w:val="444444"/>
        </w:rPr>
        <w:t>Чл. 123. Когато незаконно уволнен работник или служител бъде възстановен на работа и след явяването му в предприятието, за да заеме работата на която е възстановен, не бъде допуснат да я изпълнява, работодателят и виновните длъжностни лица отговарят солидарно към работника или служителя в размер на брутното му трудово възнаграждение от деня на явяването му до действителното му допускане на работа.</w:t>
      </w:r>
    </w:p>
    <w:p w14:paraId="2EF163E3" w14:textId="77777777" w:rsidR="00CC5490" w:rsidRDefault="00CC5490" w:rsidP="00CC5490">
      <w:pPr>
        <w:pStyle w:val="a3"/>
        <w:spacing w:before="0" w:beforeAutospacing="0" w:after="0" w:afterAutospacing="0"/>
        <w:ind w:firstLine="720"/>
        <w:jc w:val="both"/>
        <w:rPr>
          <w:color w:val="444444"/>
        </w:rPr>
      </w:pPr>
      <w:r>
        <w:rPr>
          <w:color w:val="444444"/>
        </w:rPr>
        <w:t>Чл. 124. Работодателят и виновните длъжностни лица отговарят солидарно за вредите, причинени на работника или служителя поради:</w:t>
      </w:r>
    </w:p>
    <w:p w14:paraId="7D91BDB3" w14:textId="77777777" w:rsidR="00CC5490" w:rsidRDefault="00CC5490" w:rsidP="00CC5490">
      <w:pPr>
        <w:pStyle w:val="a3"/>
        <w:spacing w:before="0" w:beforeAutospacing="0" w:after="0" w:afterAutospacing="0"/>
        <w:ind w:firstLine="1428"/>
        <w:jc w:val="both"/>
        <w:rPr>
          <w:color w:val="444444"/>
        </w:rPr>
      </w:pPr>
      <w:r>
        <w:rPr>
          <w:color w:val="444444"/>
        </w:rPr>
        <w:t>1. Неиздаване или несвоевременно издаване на необходимите му документи, удостоверяващи факти, свързани с трудовото правоотношение;</w:t>
      </w:r>
    </w:p>
    <w:p w14:paraId="5B276BBE" w14:textId="77777777" w:rsidR="00CC5490" w:rsidRDefault="00CC5490" w:rsidP="00CC5490">
      <w:pPr>
        <w:pStyle w:val="a3"/>
        <w:spacing w:before="0" w:beforeAutospacing="0" w:after="0" w:afterAutospacing="0"/>
        <w:ind w:left="696" w:firstLine="720"/>
        <w:jc w:val="both"/>
        <w:rPr>
          <w:color w:val="444444"/>
        </w:rPr>
      </w:pPr>
      <w:r>
        <w:rPr>
          <w:color w:val="444444"/>
        </w:rPr>
        <w:t>2. вписване на неверни данни в издадените документи.</w:t>
      </w:r>
    </w:p>
    <w:p w14:paraId="125D51A3" w14:textId="77777777" w:rsidR="00CC5490" w:rsidRDefault="00CC5490" w:rsidP="00CC5490">
      <w:pPr>
        <w:pStyle w:val="a3"/>
        <w:spacing w:before="0" w:beforeAutospacing="0" w:after="0" w:afterAutospacing="0"/>
        <w:ind w:firstLine="720"/>
        <w:jc w:val="both"/>
        <w:rPr>
          <w:color w:val="444444"/>
        </w:rPr>
      </w:pPr>
      <w:r>
        <w:rPr>
          <w:color w:val="444444"/>
        </w:rPr>
        <w:t>Работодателят и виновните длъжностни лица отговарят солидарно към работника или служителя за вредите, които той е претърпял поради незаконно задържане на трудовата му книжка, след като трудовото правоотношение е било прекратено. Обезщетението обхваща всички вреди, претърпени от работника или служителя, включително и неимуществените. Обезщетението е в размер на брутното му трудово възнаграждение от деня на прекратяването на трудовото правоотношение до предаване на трудовата книжка на работника или служителя.</w:t>
      </w:r>
    </w:p>
    <w:p w14:paraId="21118620" w14:textId="77777777" w:rsidR="00CC5490" w:rsidRDefault="00CC5490" w:rsidP="00CC5490">
      <w:pPr>
        <w:pStyle w:val="a3"/>
        <w:spacing w:before="0" w:beforeAutospacing="0" w:after="0" w:afterAutospacing="0"/>
        <w:ind w:firstLine="720"/>
        <w:jc w:val="both"/>
        <w:rPr>
          <w:color w:val="444444"/>
        </w:rPr>
      </w:pPr>
      <w:r>
        <w:rPr>
          <w:color w:val="444444"/>
        </w:rPr>
        <w:t xml:space="preserve">Чл. 125. </w:t>
      </w:r>
      <w:proofErr w:type="spellStart"/>
      <w:r>
        <w:rPr>
          <w:color w:val="444444"/>
        </w:rPr>
        <w:t>Регресна</w:t>
      </w:r>
      <w:proofErr w:type="spellEnd"/>
      <w:r>
        <w:rPr>
          <w:color w:val="444444"/>
        </w:rPr>
        <w:t xml:space="preserve"> отговорност се определя от КТ.</w:t>
      </w:r>
    </w:p>
    <w:p w14:paraId="38533E09" w14:textId="77777777" w:rsidR="00CC5490" w:rsidRDefault="00CC5490" w:rsidP="00CC5490">
      <w:pPr>
        <w:pStyle w:val="a3"/>
        <w:spacing w:before="0" w:beforeAutospacing="0" w:after="0" w:afterAutospacing="0"/>
        <w:ind w:firstLine="720"/>
        <w:jc w:val="both"/>
        <w:rPr>
          <w:color w:val="444444"/>
        </w:rPr>
      </w:pPr>
    </w:p>
    <w:p w14:paraId="6C7FB2E3" w14:textId="77777777" w:rsidR="00CC5490" w:rsidRDefault="00CC5490" w:rsidP="00CC5490">
      <w:pPr>
        <w:pStyle w:val="a3"/>
        <w:spacing w:before="0" w:beforeAutospacing="0" w:after="0" w:afterAutospacing="0"/>
        <w:ind w:firstLine="720"/>
        <w:jc w:val="both"/>
        <w:rPr>
          <w:color w:val="444444"/>
        </w:rPr>
      </w:pPr>
    </w:p>
    <w:p w14:paraId="79FEA393" w14:textId="77777777" w:rsidR="00CC5490" w:rsidRDefault="00CC5490" w:rsidP="00CC5490">
      <w:pPr>
        <w:pStyle w:val="a3"/>
        <w:spacing w:before="0" w:beforeAutospacing="0" w:after="0" w:afterAutospacing="0"/>
        <w:jc w:val="center"/>
        <w:outlineLvl w:val="0"/>
        <w:rPr>
          <w:b/>
          <w:color w:val="444444"/>
        </w:rPr>
      </w:pPr>
      <w:r>
        <w:rPr>
          <w:b/>
          <w:color w:val="444444"/>
        </w:rPr>
        <w:t xml:space="preserve">ГЛАВА СЕДМА </w:t>
      </w:r>
    </w:p>
    <w:p w14:paraId="38D63B02" w14:textId="77777777" w:rsidR="00CC5490" w:rsidRDefault="00CC5490" w:rsidP="00CC5490">
      <w:pPr>
        <w:pStyle w:val="a3"/>
        <w:spacing w:before="0" w:beforeAutospacing="0" w:after="0" w:afterAutospacing="0"/>
        <w:jc w:val="center"/>
        <w:outlineLvl w:val="0"/>
        <w:rPr>
          <w:b/>
          <w:color w:val="000000"/>
        </w:rPr>
      </w:pPr>
      <w:r>
        <w:rPr>
          <w:b/>
          <w:color w:val="000000"/>
        </w:rPr>
        <w:t>ПРОФЕСИОНАЛНА КВАЛИФИКАЦИЯ</w:t>
      </w:r>
    </w:p>
    <w:p w14:paraId="0DA29844" w14:textId="77777777" w:rsidR="00CC5490" w:rsidRDefault="00CC5490" w:rsidP="00CC5490">
      <w:pPr>
        <w:pStyle w:val="a3"/>
        <w:spacing w:before="0" w:beforeAutospacing="0" w:after="0" w:afterAutospacing="0"/>
        <w:ind w:firstLine="720"/>
        <w:jc w:val="center"/>
        <w:rPr>
          <w:b/>
          <w:color w:val="444444"/>
        </w:rPr>
      </w:pPr>
    </w:p>
    <w:p w14:paraId="31B828B1" w14:textId="77777777" w:rsidR="00CC5490" w:rsidRDefault="00CC5490" w:rsidP="00CC5490">
      <w:pPr>
        <w:pStyle w:val="a3"/>
        <w:spacing w:before="0" w:beforeAutospacing="0" w:after="0" w:afterAutospacing="0"/>
        <w:ind w:firstLine="720"/>
        <w:jc w:val="both"/>
        <w:rPr>
          <w:color w:val="444444"/>
        </w:rPr>
      </w:pPr>
      <w:r>
        <w:rPr>
          <w:color w:val="444444"/>
        </w:rPr>
        <w:t>Чл. 126. Отношенията по придобиване и повишаване на професионална квалификация са извън трудови, но тясно свързани с тях, тъй като квалификацията е с оглед наемане на работна сила. В основата й са понятията:</w:t>
      </w:r>
    </w:p>
    <w:p w14:paraId="00FDECCA" w14:textId="77777777" w:rsidR="00CC5490" w:rsidRDefault="00CC5490" w:rsidP="00CC5490">
      <w:pPr>
        <w:pStyle w:val="a3"/>
        <w:numPr>
          <w:ilvl w:val="0"/>
          <w:numId w:val="25"/>
        </w:numPr>
        <w:spacing w:before="0" w:beforeAutospacing="0" w:after="0" w:afterAutospacing="0"/>
        <w:jc w:val="both"/>
        <w:rPr>
          <w:color w:val="444444"/>
        </w:rPr>
      </w:pPr>
      <w:r>
        <w:rPr>
          <w:color w:val="444444"/>
        </w:rPr>
        <w:t>Професия - съвкупност от близки по предмет знания, умения, които се използват за изпълнение на определен вид работа.</w:t>
      </w:r>
    </w:p>
    <w:p w14:paraId="2871B6BC" w14:textId="77777777" w:rsidR="00CC5490" w:rsidRDefault="00CC5490" w:rsidP="00CC5490">
      <w:pPr>
        <w:pStyle w:val="a3"/>
        <w:numPr>
          <w:ilvl w:val="0"/>
          <w:numId w:val="25"/>
        </w:numPr>
        <w:spacing w:before="0" w:beforeAutospacing="0" w:after="0" w:afterAutospacing="0"/>
        <w:jc w:val="both"/>
        <w:rPr>
          <w:color w:val="444444"/>
        </w:rPr>
      </w:pPr>
      <w:r>
        <w:rPr>
          <w:color w:val="444444"/>
        </w:rPr>
        <w:lastRenderedPageBreak/>
        <w:t>Знания - осъзнати представи за обективните закономерности в природата и обществото, за реда и последователността, в която се извършват отделни трудови операции и действията за изпълняване на даден вид работа.</w:t>
      </w:r>
    </w:p>
    <w:p w14:paraId="2D7C0A5D" w14:textId="77777777" w:rsidR="00CC5490" w:rsidRDefault="00CC5490" w:rsidP="00CC5490">
      <w:pPr>
        <w:pStyle w:val="a3"/>
        <w:numPr>
          <w:ilvl w:val="0"/>
          <w:numId w:val="25"/>
        </w:numPr>
        <w:spacing w:before="0" w:beforeAutospacing="0" w:after="0" w:afterAutospacing="0"/>
        <w:jc w:val="both"/>
        <w:rPr>
          <w:color w:val="444444"/>
        </w:rPr>
      </w:pPr>
      <w:r>
        <w:rPr>
          <w:color w:val="444444"/>
        </w:rPr>
        <w:t>Умения - съвкупност от способности за практическо приложение на знанията.</w:t>
      </w:r>
    </w:p>
    <w:p w14:paraId="0AA65C61" w14:textId="77777777" w:rsidR="00CC5490" w:rsidRDefault="00CC5490" w:rsidP="00CC5490">
      <w:pPr>
        <w:pStyle w:val="a3"/>
        <w:numPr>
          <w:ilvl w:val="0"/>
          <w:numId w:val="25"/>
        </w:numPr>
        <w:spacing w:before="0" w:beforeAutospacing="0" w:after="0" w:afterAutospacing="0"/>
        <w:jc w:val="both"/>
        <w:rPr>
          <w:color w:val="444444"/>
        </w:rPr>
      </w:pPr>
      <w:r>
        <w:rPr>
          <w:color w:val="444444"/>
        </w:rPr>
        <w:t>Специалност - съвкупност от знания и умения, но предмета им е по-тесен и като обособяване на специалността става в рамките на дадена професия. Професионалната квалификация изразява в дълбочина уменията и знанията, които обхваща съответната професия. Тя е винаги индивидуално качество на работната сила.</w:t>
      </w:r>
    </w:p>
    <w:p w14:paraId="2B32B51E" w14:textId="77777777" w:rsidR="00CC5490" w:rsidRDefault="00CC5490" w:rsidP="00CC5490">
      <w:pPr>
        <w:pStyle w:val="a3"/>
        <w:spacing w:before="0" w:beforeAutospacing="0" w:after="0" w:afterAutospacing="0"/>
        <w:ind w:firstLine="357"/>
        <w:jc w:val="both"/>
        <w:rPr>
          <w:color w:val="444444"/>
        </w:rPr>
      </w:pPr>
      <w:r>
        <w:rPr>
          <w:color w:val="444444"/>
        </w:rPr>
        <w:t xml:space="preserve"> Чл. 127. Работникът или служителят има задължение да притежава професионална квалификация, негово е задължението да осигури такава, която отговаря на заеманата длъжност.</w:t>
      </w:r>
    </w:p>
    <w:p w14:paraId="535B00BF" w14:textId="77777777" w:rsidR="00CC5490" w:rsidRDefault="00CC5490" w:rsidP="00CC5490">
      <w:pPr>
        <w:pStyle w:val="a3"/>
        <w:spacing w:before="0" w:beforeAutospacing="0" w:after="0" w:afterAutospacing="0"/>
        <w:ind w:firstLine="720"/>
        <w:jc w:val="both"/>
        <w:rPr>
          <w:color w:val="444444"/>
        </w:rPr>
      </w:pPr>
      <w:r>
        <w:rPr>
          <w:color w:val="444444"/>
        </w:rPr>
        <w:t>Чл. 128. Детската градина създава условия на учителите да повишават професионалната си квалификация в организирани форми на обучение и чрез самостоятелна подготовка.</w:t>
      </w:r>
    </w:p>
    <w:p w14:paraId="65389476" w14:textId="77777777" w:rsidR="00CC5490" w:rsidRDefault="00CC5490" w:rsidP="00CC5490">
      <w:pPr>
        <w:pStyle w:val="a3"/>
        <w:spacing w:before="0" w:beforeAutospacing="0" w:after="0" w:afterAutospacing="0"/>
        <w:ind w:firstLine="720"/>
        <w:jc w:val="both"/>
        <w:rPr>
          <w:color w:val="444444"/>
        </w:rPr>
      </w:pPr>
      <w:r>
        <w:rPr>
          <w:color w:val="444444"/>
        </w:rPr>
        <w:t>Чл. 129. Средствата за повишаване професионалната квалификация на учителите се осигуряват от държавния бюджет.</w:t>
      </w:r>
    </w:p>
    <w:p w14:paraId="46A458C5" w14:textId="77777777" w:rsidR="00CC5490" w:rsidRDefault="00CC5490" w:rsidP="00CC5490">
      <w:pPr>
        <w:pStyle w:val="a3"/>
        <w:spacing w:before="0" w:beforeAutospacing="0" w:after="0" w:afterAutospacing="0"/>
        <w:ind w:firstLine="720"/>
        <w:jc w:val="both"/>
        <w:rPr>
          <w:color w:val="444444"/>
        </w:rPr>
      </w:pPr>
    </w:p>
    <w:p w14:paraId="29EE589B" w14:textId="77777777" w:rsidR="00CC5490" w:rsidRDefault="00CC5490" w:rsidP="00CC5490">
      <w:pPr>
        <w:pStyle w:val="a3"/>
        <w:spacing w:before="0" w:beforeAutospacing="0" w:after="0" w:afterAutospacing="0"/>
        <w:ind w:firstLine="720"/>
        <w:jc w:val="both"/>
        <w:rPr>
          <w:color w:val="444444"/>
        </w:rPr>
      </w:pPr>
    </w:p>
    <w:p w14:paraId="37CA0062" w14:textId="77777777" w:rsidR="00CC5490" w:rsidRDefault="00CC5490" w:rsidP="00CC5490">
      <w:pPr>
        <w:pStyle w:val="a3"/>
        <w:spacing w:before="0" w:beforeAutospacing="0" w:after="0" w:afterAutospacing="0"/>
        <w:jc w:val="center"/>
        <w:outlineLvl w:val="0"/>
        <w:rPr>
          <w:b/>
          <w:color w:val="444444"/>
        </w:rPr>
      </w:pPr>
      <w:r>
        <w:rPr>
          <w:b/>
          <w:color w:val="444444"/>
        </w:rPr>
        <w:t xml:space="preserve">ГЛАВА ОСМА </w:t>
      </w:r>
    </w:p>
    <w:p w14:paraId="5B7D93C8" w14:textId="77777777" w:rsidR="00CC5490" w:rsidRDefault="00CC5490" w:rsidP="00CC5490">
      <w:pPr>
        <w:pStyle w:val="a3"/>
        <w:spacing w:before="0" w:beforeAutospacing="0" w:after="0" w:afterAutospacing="0"/>
        <w:jc w:val="center"/>
        <w:outlineLvl w:val="0"/>
        <w:rPr>
          <w:b/>
          <w:color w:val="444444"/>
        </w:rPr>
      </w:pPr>
      <w:r>
        <w:rPr>
          <w:b/>
          <w:color w:val="444444"/>
        </w:rPr>
        <w:t xml:space="preserve"> ТРУДОВО ВЪЗНАГРАЖДЕНИЕ</w:t>
      </w:r>
    </w:p>
    <w:p w14:paraId="7B9B33DF" w14:textId="77777777" w:rsidR="00CC5490" w:rsidRDefault="00CC5490" w:rsidP="00CC5490">
      <w:pPr>
        <w:pStyle w:val="a3"/>
        <w:spacing w:before="0" w:beforeAutospacing="0" w:after="0" w:afterAutospacing="0"/>
        <w:ind w:firstLine="720"/>
        <w:jc w:val="both"/>
        <w:rPr>
          <w:color w:val="444444"/>
        </w:rPr>
      </w:pPr>
    </w:p>
    <w:p w14:paraId="0C21F883" w14:textId="77777777" w:rsidR="00CC5490" w:rsidRDefault="00CC5490" w:rsidP="00CC5490">
      <w:pPr>
        <w:pStyle w:val="a3"/>
        <w:spacing w:before="0" w:beforeAutospacing="0" w:after="0" w:afterAutospacing="0"/>
        <w:ind w:firstLine="720"/>
        <w:jc w:val="both"/>
        <w:rPr>
          <w:color w:val="444444"/>
        </w:rPr>
      </w:pPr>
      <w:r>
        <w:rPr>
          <w:color w:val="444444"/>
        </w:rPr>
        <w:t>Чл. 130. Редът за изплащане на трудово възнаграждение обхваща два основни момента – място / по банков път в пари - безкасово с превод по банкова сметка със съгласието на работника или служителя/ и със срок за плащане / в края на работния месец/.</w:t>
      </w:r>
    </w:p>
    <w:p w14:paraId="0E476EDE" w14:textId="77777777" w:rsidR="00CC5490" w:rsidRDefault="00CC5490" w:rsidP="00CC5490">
      <w:pPr>
        <w:pStyle w:val="a3"/>
        <w:spacing w:before="0" w:beforeAutospacing="0" w:after="0" w:afterAutospacing="0"/>
        <w:ind w:firstLine="720"/>
        <w:jc w:val="both"/>
        <w:rPr>
          <w:color w:val="444444"/>
        </w:rPr>
      </w:pPr>
      <w:r>
        <w:rPr>
          <w:color w:val="444444"/>
        </w:rPr>
        <w:t xml:space="preserve">Чл. 131. Работна заплата в детската градина е минимална /определя се от МС за най-ниско квалифициран труд, положен при нормални условия/ и основна /трудово възнаграждение, което се дължи от работодателя за изпълнение на договорена трудова функция при нормална продължителност на работното време и нормални условия на труд. Размера й се определя за един месец при пълна заетост през него/. </w:t>
      </w:r>
    </w:p>
    <w:p w14:paraId="6574F3BE" w14:textId="77777777" w:rsidR="00CC5490" w:rsidRDefault="00CC5490" w:rsidP="00CC5490">
      <w:pPr>
        <w:pStyle w:val="a3"/>
        <w:spacing w:before="0" w:beforeAutospacing="0" w:after="0" w:afterAutospacing="0"/>
        <w:ind w:firstLine="720"/>
        <w:jc w:val="both"/>
        <w:rPr>
          <w:color w:val="444444"/>
        </w:rPr>
      </w:pPr>
      <w:r>
        <w:rPr>
          <w:color w:val="444444"/>
        </w:rPr>
        <w:t xml:space="preserve">Чл. 132. Допълнителни трудови възнаграждения се заплащат за допълнително качество на </w:t>
      </w:r>
      <w:proofErr w:type="spellStart"/>
      <w:r>
        <w:rPr>
          <w:color w:val="444444"/>
        </w:rPr>
        <w:t>престираната</w:t>
      </w:r>
      <w:proofErr w:type="spellEnd"/>
      <w:r>
        <w:rPr>
          <w:color w:val="444444"/>
        </w:rPr>
        <w:t xml:space="preserve"> работна сила. Те са:</w:t>
      </w:r>
    </w:p>
    <w:p w14:paraId="52B7A999" w14:textId="77777777" w:rsidR="00CC5490" w:rsidRDefault="00CC5490" w:rsidP="00CC5490">
      <w:pPr>
        <w:pStyle w:val="a3"/>
        <w:spacing w:before="0" w:beforeAutospacing="0" w:after="0" w:afterAutospacing="0"/>
        <w:ind w:firstLine="720"/>
        <w:jc w:val="both"/>
        <w:rPr>
          <w:color w:val="444444"/>
        </w:rPr>
      </w:pPr>
      <w:r>
        <w:rPr>
          <w:color w:val="444444"/>
        </w:rPr>
        <w:t>- за продължителност на работата/ процент върху основното трудово възнаграждение за всяка прослужена година трудов стаж. Минималния размер е 1</w:t>
      </w:r>
      <w:r>
        <w:rPr>
          <w:color w:val="444444"/>
          <w:lang w:val="en-US"/>
        </w:rPr>
        <w:t>,2</w:t>
      </w:r>
      <w:r>
        <w:rPr>
          <w:color w:val="444444"/>
        </w:rPr>
        <w:t xml:space="preserve"> % за всяка година трудов стаж свързано с качеството на </w:t>
      </w:r>
      <w:proofErr w:type="spellStart"/>
      <w:r>
        <w:rPr>
          <w:color w:val="444444"/>
        </w:rPr>
        <w:t>престираната</w:t>
      </w:r>
      <w:proofErr w:type="spellEnd"/>
      <w:r>
        <w:rPr>
          <w:color w:val="444444"/>
        </w:rPr>
        <w:t xml:space="preserve"> работна сила/ </w:t>
      </w:r>
    </w:p>
    <w:p w14:paraId="6AF229CC" w14:textId="58567954" w:rsidR="00CC5490" w:rsidRDefault="00CC5490" w:rsidP="00CC5490">
      <w:pPr>
        <w:pStyle w:val="a3"/>
        <w:spacing w:before="0" w:beforeAutospacing="0" w:after="0" w:afterAutospacing="0"/>
        <w:ind w:firstLine="720"/>
        <w:jc w:val="both"/>
        <w:rPr>
          <w:color w:val="444444"/>
        </w:rPr>
      </w:pPr>
      <w:r>
        <w:rPr>
          <w:color w:val="444444"/>
        </w:rPr>
        <w:t>- за по-висока лична квалификация -</w:t>
      </w:r>
      <w:r w:rsidR="00690BA2">
        <w:rPr>
          <w:color w:val="444444"/>
        </w:rPr>
        <w:t xml:space="preserve"> </w:t>
      </w:r>
      <w:r>
        <w:rPr>
          <w:color w:val="444444"/>
        </w:rPr>
        <w:t>за лица с научна степен доктор и професионално-квалификационна степен.</w:t>
      </w:r>
    </w:p>
    <w:p w14:paraId="673A616E" w14:textId="77777777" w:rsidR="00CC5490" w:rsidRDefault="00CC5490" w:rsidP="00CC5490">
      <w:pPr>
        <w:pStyle w:val="a3"/>
        <w:spacing w:before="0" w:beforeAutospacing="0" w:after="0" w:afterAutospacing="0"/>
        <w:ind w:firstLine="720"/>
        <w:jc w:val="both"/>
        <w:rPr>
          <w:b/>
          <w:color w:val="444444"/>
        </w:rPr>
      </w:pPr>
      <w:r>
        <w:rPr>
          <w:color w:val="444444"/>
        </w:rPr>
        <w:t xml:space="preserve">Чл. 133. В детската градина са изработени и се спазват </w:t>
      </w:r>
      <w:r>
        <w:rPr>
          <w:b/>
          <w:color w:val="444444"/>
        </w:rPr>
        <w:t>Вътрешни правила за работната заплата на работниците и служителите.</w:t>
      </w:r>
    </w:p>
    <w:p w14:paraId="45B8AF93" w14:textId="77777777" w:rsidR="00CC5490" w:rsidRDefault="00CC5490" w:rsidP="00CC5490">
      <w:pPr>
        <w:pStyle w:val="a3"/>
        <w:spacing w:before="0" w:beforeAutospacing="0" w:after="0" w:afterAutospacing="0"/>
        <w:ind w:firstLine="720"/>
        <w:jc w:val="both"/>
        <w:rPr>
          <w:color w:val="444444"/>
        </w:rPr>
      </w:pPr>
      <w:r>
        <w:rPr>
          <w:color w:val="444444"/>
        </w:rPr>
        <w:t>Чл. 134. Вътрешните правила за работна заплата се изработват с активното участие на двата синдиката в ДГ – КТ „Подкрепа” и КНСБ – СБУ.</w:t>
      </w:r>
    </w:p>
    <w:p w14:paraId="5934627B" w14:textId="77777777" w:rsidR="00CC5490" w:rsidRDefault="00CC5490" w:rsidP="00CC5490">
      <w:pPr>
        <w:pStyle w:val="a3"/>
        <w:spacing w:before="0" w:beforeAutospacing="0" w:after="0" w:afterAutospacing="0"/>
        <w:jc w:val="center"/>
        <w:outlineLvl w:val="0"/>
        <w:rPr>
          <w:b/>
          <w:color w:val="444444"/>
        </w:rPr>
      </w:pPr>
    </w:p>
    <w:p w14:paraId="49B2FED8" w14:textId="77777777" w:rsidR="00CC5490" w:rsidRDefault="00CC5490" w:rsidP="00CC5490">
      <w:pPr>
        <w:pStyle w:val="a3"/>
        <w:spacing w:before="0" w:beforeAutospacing="0" w:after="0" w:afterAutospacing="0"/>
        <w:jc w:val="center"/>
        <w:outlineLvl w:val="0"/>
        <w:rPr>
          <w:b/>
          <w:color w:val="444444"/>
        </w:rPr>
      </w:pPr>
    </w:p>
    <w:p w14:paraId="72E78F77" w14:textId="77777777" w:rsidR="00CC5490" w:rsidRDefault="00CC5490" w:rsidP="00CC5490">
      <w:pPr>
        <w:pStyle w:val="a3"/>
        <w:spacing w:before="0" w:beforeAutospacing="0" w:after="0" w:afterAutospacing="0"/>
        <w:jc w:val="center"/>
        <w:outlineLvl w:val="0"/>
        <w:rPr>
          <w:b/>
          <w:color w:val="444444"/>
        </w:rPr>
      </w:pPr>
      <w:r>
        <w:rPr>
          <w:b/>
          <w:color w:val="444444"/>
        </w:rPr>
        <w:t xml:space="preserve">ГЛАВА ДЕВЕТА </w:t>
      </w:r>
    </w:p>
    <w:p w14:paraId="3877B0C2" w14:textId="77777777" w:rsidR="00CC5490" w:rsidRDefault="00CC5490" w:rsidP="00CC5490">
      <w:pPr>
        <w:pStyle w:val="a3"/>
        <w:spacing w:before="0" w:beforeAutospacing="0" w:after="0" w:afterAutospacing="0"/>
        <w:jc w:val="center"/>
        <w:outlineLvl w:val="0"/>
        <w:rPr>
          <w:b/>
        </w:rPr>
      </w:pPr>
      <w:r>
        <w:rPr>
          <w:b/>
          <w:color w:val="444444"/>
        </w:rPr>
        <w:t xml:space="preserve"> БЕЗОПАСНИ И ЗДРАВОСЛОВНИ УСЛОВИЯ НА ТРУД</w:t>
      </w:r>
    </w:p>
    <w:p w14:paraId="62C4C4F0" w14:textId="77777777" w:rsidR="00CC5490" w:rsidRDefault="00CC5490" w:rsidP="00CC5490">
      <w:pPr>
        <w:pStyle w:val="a3"/>
        <w:spacing w:before="0" w:beforeAutospacing="0" w:after="0" w:afterAutospacing="0"/>
        <w:ind w:firstLine="720"/>
        <w:jc w:val="both"/>
        <w:rPr>
          <w:color w:val="444444"/>
        </w:rPr>
      </w:pPr>
    </w:p>
    <w:p w14:paraId="31C40973" w14:textId="77777777" w:rsidR="00CC5490" w:rsidRDefault="00CC5490" w:rsidP="00CC5490">
      <w:pPr>
        <w:pStyle w:val="a3"/>
        <w:spacing w:before="0" w:beforeAutospacing="0" w:after="0" w:afterAutospacing="0"/>
        <w:ind w:firstLine="720"/>
        <w:jc w:val="both"/>
      </w:pPr>
      <w:r>
        <w:rPr>
          <w:color w:val="444444"/>
        </w:rPr>
        <w:lastRenderedPageBreak/>
        <w:t xml:space="preserve">Чл. 135. Безопасните и здравословни условия на труд са с различно съдържание, но са </w:t>
      </w:r>
      <w:proofErr w:type="spellStart"/>
      <w:r>
        <w:rPr>
          <w:color w:val="444444"/>
        </w:rPr>
        <w:t>взаимодопълващи</w:t>
      </w:r>
      <w:proofErr w:type="spellEnd"/>
      <w:r>
        <w:rPr>
          <w:color w:val="444444"/>
        </w:rPr>
        <w:t xml:space="preserve"> се. В детската градина се осигуряват във всеки момент от действието на трудовото правоотношение. Те са:</w:t>
      </w:r>
    </w:p>
    <w:p w14:paraId="48AB4796" w14:textId="77777777" w:rsidR="00CC5490" w:rsidRDefault="00CC5490" w:rsidP="00CC5490">
      <w:pPr>
        <w:pStyle w:val="a3"/>
        <w:numPr>
          <w:ilvl w:val="0"/>
          <w:numId w:val="26"/>
        </w:numPr>
        <w:spacing w:before="0" w:beforeAutospacing="0" w:after="0" w:afterAutospacing="0"/>
        <w:jc w:val="both"/>
      </w:pPr>
      <w:r>
        <w:rPr>
          <w:color w:val="444444"/>
        </w:rPr>
        <w:t>Безопасни условия на труд - условия, които запазват физическата цялост и живот на работника , служителя и децата.</w:t>
      </w:r>
    </w:p>
    <w:p w14:paraId="6DE611EB" w14:textId="77777777" w:rsidR="00CC5490" w:rsidRDefault="00CC5490" w:rsidP="00CC5490">
      <w:pPr>
        <w:pStyle w:val="a3"/>
        <w:numPr>
          <w:ilvl w:val="0"/>
          <w:numId w:val="26"/>
        </w:numPr>
        <w:spacing w:before="0" w:beforeAutospacing="0" w:after="0" w:afterAutospacing="0"/>
        <w:jc w:val="both"/>
      </w:pPr>
      <w:r>
        <w:rPr>
          <w:color w:val="444444"/>
        </w:rPr>
        <w:t>Здравословни условия на труд - отстраняване на вредностите от трудовата среда (вредност-въздействие на работната среда върху човешкия организъм).</w:t>
      </w:r>
    </w:p>
    <w:p w14:paraId="2E4A48B4" w14:textId="77777777" w:rsidR="00CC5490" w:rsidRDefault="00CC5490" w:rsidP="00CC5490">
      <w:pPr>
        <w:pStyle w:val="a3"/>
        <w:spacing w:before="0" w:beforeAutospacing="0" w:after="0" w:afterAutospacing="0"/>
        <w:ind w:firstLine="720"/>
        <w:jc w:val="both"/>
      </w:pPr>
      <w:r>
        <w:rPr>
          <w:color w:val="444444"/>
        </w:rPr>
        <w:t>Чл. 136. Орган по осигуряване на безопасни и здравословни условия на труд в детската градина е групата по условията на труда / ГУТ /, предвид това, че в ДГ № 25 работят по-малко от 50 работника. В групата има по един представител на учителите  и работниците и директора. Те разработват програми за обучение на здравословни и безопасни условия и проверяват спазването им от работниците и служителите. ГУТ се избира на общо събрание.</w:t>
      </w:r>
    </w:p>
    <w:p w14:paraId="72D3DD41" w14:textId="77777777" w:rsidR="00CC5490" w:rsidRDefault="00CC5490" w:rsidP="00CC5490">
      <w:pPr>
        <w:pStyle w:val="a3"/>
        <w:spacing w:before="0" w:beforeAutospacing="0" w:after="0" w:afterAutospacing="0"/>
        <w:ind w:firstLine="720"/>
        <w:jc w:val="both"/>
      </w:pPr>
      <w:r>
        <w:rPr>
          <w:color w:val="444444"/>
        </w:rPr>
        <w:t>Чл. 137. Правилата за безопасни и здравословни условия на труд в детската градина според обхвата са единни и отраслови. Единните правила имат приложение за всички работници и служители независимо от вида на изпълняваната от тях работа.</w:t>
      </w:r>
    </w:p>
    <w:p w14:paraId="44DC0BD6" w14:textId="77777777" w:rsidR="00CC5490" w:rsidRDefault="00CC5490" w:rsidP="00CC5490">
      <w:pPr>
        <w:pStyle w:val="a3"/>
        <w:spacing w:before="0" w:beforeAutospacing="0" w:after="0" w:afterAutospacing="0"/>
        <w:ind w:firstLine="720"/>
        <w:jc w:val="both"/>
      </w:pPr>
    </w:p>
    <w:p w14:paraId="48BEE915" w14:textId="77777777" w:rsidR="00CC5490" w:rsidRDefault="00CC5490" w:rsidP="00CC5490">
      <w:pPr>
        <w:pStyle w:val="a3"/>
        <w:spacing w:before="0" w:beforeAutospacing="0" w:after="0" w:afterAutospacing="0"/>
        <w:ind w:firstLine="720"/>
        <w:jc w:val="both"/>
      </w:pPr>
    </w:p>
    <w:p w14:paraId="5F00AA63" w14:textId="77777777" w:rsidR="00CC5490" w:rsidRDefault="00CC5490" w:rsidP="00CC5490">
      <w:pPr>
        <w:pStyle w:val="a3"/>
        <w:spacing w:before="0" w:beforeAutospacing="0" w:after="0" w:afterAutospacing="0"/>
        <w:jc w:val="center"/>
        <w:outlineLvl w:val="0"/>
        <w:rPr>
          <w:b/>
          <w:bCs/>
          <w:color w:val="444444"/>
        </w:rPr>
      </w:pPr>
      <w:r>
        <w:rPr>
          <w:b/>
          <w:bCs/>
          <w:color w:val="444444"/>
        </w:rPr>
        <w:t xml:space="preserve">ГЛАВА ДЕСЕТА </w:t>
      </w:r>
    </w:p>
    <w:p w14:paraId="3795770D" w14:textId="77777777" w:rsidR="00CC5490" w:rsidRDefault="00CC5490" w:rsidP="00CC5490">
      <w:pPr>
        <w:pStyle w:val="a3"/>
        <w:spacing w:before="0" w:beforeAutospacing="0" w:after="0" w:afterAutospacing="0"/>
        <w:jc w:val="center"/>
        <w:outlineLvl w:val="0"/>
        <w:rPr>
          <w:b/>
          <w:bCs/>
          <w:color w:val="444444"/>
        </w:rPr>
      </w:pPr>
      <w:r>
        <w:rPr>
          <w:b/>
          <w:bCs/>
          <w:color w:val="444444"/>
        </w:rPr>
        <w:t>СОЦИАЛНО-БИТОВО И КУЛТУРНО ОБСЛУЖВАНЕ</w:t>
      </w:r>
    </w:p>
    <w:p w14:paraId="7C04F474" w14:textId="77777777" w:rsidR="00CC5490" w:rsidRDefault="00CC5490" w:rsidP="00CC5490">
      <w:pPr>
        <w:pStyle w:val="a3"/>
        <w:spacing w:before="0" w:beforeAutospacing="0" w:after="0" w:afterAutospacing="0"/>
        <w:ind w:firstLine="720"/>
        <w:jc w:val="center"/>
      </w:pPr>
    </w:p>
    <w:p w14:paraId="6522F1F6" w14:textId="77777777" w:rsidR="00CC5490" w:rsidRDefault="00CC5490" w:rsidP="00CC5490">
      <w:pPr>
        <w:pStyle w:val="a3"/>
        <w:spacing w:before="0" w:beforeAutospacing="0" w:after="0" w:afterAutospacing="0"/>
        <w:ind w:firstLine="720"/>
        <w:jc w:val="both"/>
      </w:pPr>
      <w:r>
        <w:rPr>
          <w:color w:val="444444"/>
        </w:rPr>
        <w:t>Чл. 138. Отношенията по социално-битово обслужване</w:t>
      </w:r>
      <w:r>
        <w:rPr>
          <w:color w:val="444444"/>
          <w:lang w:val="en-US"/>
        </w:rPr>
        <w:t xml:space="preserve"> /</w:t>
      </w:r>
      <w:r>
        <w:rPr>
          <w:color w:val="444444"/>
        </w:rPr>
        <w:t>СБКО/ са отношения извън престацията / цената, възнаграждението/ на работна сила, тоест те се разглеждат като отношения, непосредствено свързани с трудовите.</w:t>
      </w:r>
    </w:p>
    <w:p w14:paraId="08A952E5" w14:textId="77777777" w:rsidR="00CC5490" w:rsidRDefault="00CC5490" w:rsidP="00CC5490">
      <w:pPr>
        <w:pStyle w:val="a3"/>
        <w:spacing w:before="0" w:beforeAutospacing="0" w:after="0" w:afterAutospacing="0"/>
        <w:ind w:firstLine="720"/>
        <w:jc w:val="both"/>
      </w:pPr>
      <w:r>
        <w:rPr>
          <w:color w:val="444444"/>
        </w:rPr>
        <w:t>Чл. 139. Социално-битово и културно обслужване включва:</w:t>
      </w:r>
    </w:p>
    <w:p w14:paraId="62DDDD93" w14:textId="77777777" w:rsidR="00CC5490" w:rsidRDefault="00CC5490" w:rsidP="00CC5490">
      <w:pPr>
        <w:pStyle w:val="a3"/>
        <w:spacing w:before="0" w:beforeAutospacing="0" w:after="0" w:afterAutospacing="0"/>
        <w:jc w:val="both"/>
        <w:rPr>
          <w:color w:val="444444"/>
        </w:rPr>
      </w:pPr>
      <w:r>
        <w:rPr>
          <w:color w:val="444444"/>
        </w:rPr>
        <w:t xml:space="preserve">         - Предоставяне на работно облекло - предоставя се с цел запазване здравето на работника; унифицирано облекло-предоставя се с цел работника или служителя да се открои от други лица. Предоставянето на работно облекло се договаря в КТД и ВПРЗ.</w:t>
      </w:r>
    </w:p>
    <w:p w14:paraId="748A4E0E" w14:textId="77777777" w:rsidR="00CC5490" w:rsidRDefault="00CC5490" w:rsidP="00CC5490">
      <w:pPr>
        <w:pStyle w:val="a3"/>
        <w:spacing w:before="0" w:beforeAutospacing="0" w:after="0" w:afterAutospacing="0"/>
        <w:jc w:val="both"/>
      </w:pPr>
      <w:r>
        <w:rPr>
          <w:color w:val="444444"/>
        </w:rPr>
        <w:t xml:space="preserve">         -  Изплащане на парична сума, в размер на 3% от ФРЗ, за подпомагане на работещите в ДГ. Разпределя се по равно между учители,  работници и служители, на тримесечие.</w:t>
      </w:r>
    </w:p>
    <w:p w14:paraId="78E16060" w14:textId="77777777" w:rsidR="00CC5490" w:rsidRDefault="00CC5490" w:rsidP="00CC5490">
      <w:pPr>
        <w:pStyle w:val="a3"/>
        <w:spacing w:before="0" w:beforeAutospacing="0" w:after="0" w:afterAutospacing="0"/>
        <w:ind w:firstLine="720"/>
        <w:jc w:val="both"/>
        <w:rPr>
          <w:color w:val="444444"/>
        </w:rPr>
      </w:pPr>
    </w:p>
    <w:p w14:paraId="793B354A" w14:textId="77777777" w:rsidR="00CC5490" w:rsidRDefault="00CC5490" w:rsidP="00CC5490">
      <w:pPr>
        <w:pStyle w:val="a3"/>
        <w:spacing w:before="0" w:beforeAutospacing="0" w:after="0" w:afterAutospacing="0"/>
        <w:ind w:left="2124" w:firstLine="708"/>
        <w:rPr>
          <w:b/>
          <w:color w:val="444444"/>
        </w:rPr>
      </w:pPr>
      <w:r>
        <w:rPr>
          <w:b/>
          <w:color w:val="444444"/>
        </w:rPr>
        <w:t xml:space="preserve">ГЛАВА ЕДИНАДЕСЕТА </w:t>
      </w:r>
    </w:p>
    <w:p w14:paraId="6F783FCE" w14:textId="77777777" w:rsidR="00CC5490" w:rsidRDefault="00CC5490" w:rsidP="00CC5490">
      <w:pPr>
        <w:pStyle w:val="a3"/>
        <w:spacing w:before="0" w:beforeAutospacing="0" w:after="0" w:afterAutospacing="0"/>
        <w:jc w:val="center"/>
        <w:rPr>
          <w:b/>
        </w:rPr>
      </w:pPr>
      <w:r>
        <w:rPr>
          <w:b/>
          <w:color w:val="444444"/>
        </w:rPr>
        <w:t>ПРЕКРАТЯВАНЕ НА ТРУДОВОТО ПРАВООТНОШЕНИЕ</w:t>
      </w:r>
    </w:p>
    <w:p w14:paraId="7334BFA3" w14:textId="77777777" w:rsidR="00CC5490" w:rsidRDefault="00CC5490" w:rsidP="00CC5490">
      <w:pPr>
        <w:pStyle w:val="a3"/>
        <w:spacing w:before="0" w:beforeAutospacing="0" w:after="0" w:afterAutospacing="0"/>
        <w:ind w:firstLine="720"/>
        <w:jc w:val="both"/>
        <w:rPr>
          <w:color w:val="444444"/>
        </w:rPr>
      </w:pPr>
    </w:p>
    <w:p w14:paraId="49A8CF85" w14:textId="77777777" w:rsidR="00CC5490" w:rsidRDefault="00CC5490" w:rsidP="00CC5490">
      <w:pPr>
        <w:pStyle w:val="a3"/>
        <w:spacing w:before="0" w:beforeAutospacing="0" w:after="0" w:afterAutospacing="0"/>
        <w:jc w:val="center"/>
        <w:outlineLvl w:val="0"/>
      </w:pPr>
      <w:r>
        <w:rPr>
          <w:color w:val="444444"/>
        </w:rPr>
        <w:t>Общи основания за прекратяване на трудовия договор</w:t>
      </w:r>
    </w:p>
    <w:p w14:paraId="6C2DEC2B" w14:textId="77777777" w:rsidR="00CC5490" w:rsidRDefault="00CC5490" w:rsidP="00CC5490">
      <w:pPr>
        <w:pStyle w:val="a3"/>
        <w:spacing w:before="0" w:beforeAutospacing="0" w:after="0" w:afterAutospacing="0"/>
        <w:ind w:firstLine="720"/>
        <w:jc w:val="both"/>
        <w:rPr>
          <w:color w:val="444444"/>
        </w:rPr>
      </w:pPr>
    </w:p>
    <w:p w14:paraId="38CA1912" w14:textId="77777777" w:rsidR="00CC5490" w:rsidRDefault="00CC5490" w:rsidP="00CC5490">
      <w:pPr>
        <w:pStyle w:val="a3"/>
        <w:spacing w:before="0" w:beforeAutospacing="0" w:after="0" w:afterAutospacing="0"/>
        <w:ind w:firstLine="720"/>
        <w:jc w:val="both"/>
      </w:pPr>
      <w:r>
        <w:rPr>
          <w:color w:val="444444"/>
        </w:rPr>
        <w:t>Чл. 140. Трудовият договор се прекратява без която и да е от страните да дължи предизвестие:</w:t>
      </w:r>
    </w:p>
    <w:p w14:paraId="3C308D4C" w14:textId="77777777" w:rsidR="00CC5490" w:rsidRDefault="00CC5490" w:rsidP="00CC5490">
      <w:pPr>
        <w:pStyle w:val="a3"/>
        <w:numPr>
          <w:ilvl w:val="0"/>
          <w:numId w:val="27"/>
        </w:numPr>
        <w:spacing w:before="0" w:beforeAutospacing="0" w:after="0" w:afterAutospacing="0"/>
        <w:jc w:val="both"/>
      </w:pPr>
      <w:r>
        <w:rPr>
          <w:color w:val="444444"/>
        </w:rPr>
        <w:t>по взаимно съгласие на страните, изразено писмено. Страната, към която е отправено предложението, е длъжна да вземе отношение по него и да уведоми другата страна в 7-дневен срок от получаването му. Ако тя не направи това, смята се, че предложението не е прието;</w:t>
      </w:r>
    </w:p>
    <w:p w14:paraId="2DA97A92" w14:textId="77777777" w:rsidR="00CC5490" w:rsidRDefault="00CC5490" w:rsidP="00CC5490">
      <w:pPr>
        <w:pStyle w:val="a3"/>
        <w:numPr>
          <w:ilvl w:val="0"/>
          <w:numId w:val="27"/>
        </w:numPr>
        <w:spacing w:before="0" w:beforeAutospacing="0" w:after="0" w:afterAutospacing="0"/>
        <w:jc w:val="both"/>
      </w:pPr>
      <w:r>
        <w:rPr>
          <w:color w:val="444444"/>
        </w:rPr>
        <w:t>когато уволнението на работника или служителя бъде признато за незаконно или бъде възстановен на предишната му работа от съда и същият не се яви да я заеме в срока по чл. 345, ал. 1 от КТ;</w:t>
      </w:r>
    </w:p>
    <w:p w14:paraId="59D00456" w14:textId="77777777" w:rsidR="00CC5490" w:rsidRDefault="00CC5490" w:rsidP="00CC5490">
      <w:pPr>
        <w:pStyle w:val="a3"/>
        <w:numPr>
          <w:ilvl w:val="0"/>
          <w:numId w:val="27"/>
        </w:numPr>
        <w:spacing w:before="0" w:beforeAutospacing="0" w:after="0" w:afterAutospacing="0"/>
        <w:jc w:val="both"/>
      </w:pPr>
      <w:r>
        <w:rPr>
          <w:color w:val="444444"/>
        </w:rPr>
        <w:t>с изтичане на уговорения срок;</w:t>
      </w:r>
    </w:p>
    <w:p w14:paraId="1C433428" w14:textId="77777777" w:rsidR="00CC5490" w:rsidRDefault="00CC5490" w:rsidP="00CC5490">
      <w:pPr>
        <w:pStyle w:val="a3"/>
        <w:numPr>
          <w:ilvl w:val="0"/>
          <w:numId w:val="27"/>
        </w:numPr>
        <w:spacing w:before="0" w:beforeAutospacing="0" w:after="0" w:afterAutospacing="0"/>
        <w:jc w:val="both"/>
      </w:pPr>
      <w:r>
        <w:rPr>
          <w:color w:val="444444"/>
        </w:rPr>
        <w:lastRenderedPageBreak/>
        <w:t>със завършване на определената работа;</w:t>
      </w:r>
    </w:p>
    <w:p w14:paraId="59349EFF" w14:textId="77777777" w:rsidR="00CC5490" w:rsidRDefault="00CC5490" w:rsidP="00CC5490">
      <w:pPr>
        <w:pStyle w:val="a3"/>
        <w:numPr>
          <w:ilvl w:val="0"/>
          <w:numId w:val="27"/>
        </w:numPr>
        <w:spacing w:before="0" w:beforeAutospacing="0" w:after="0" w:afterAutospacing="0"/>
        <w:jc w:val="both"/>
      </w:pPr>
      <w:r>
        <w:rPr>
          <w:color w:val="444444"/>
        </w:rPr>
        <w:t>със завръщане на замествания на работа;</w:t>
      </w:r>
    </w:p>
    <w:p w14:paraId="52C48CE1" w14:textId="77777777" w:rsidR="00CC5490" w:rsidRDefault="00CC5490" w:rsidP="00CC5490">
      <w:pPr>
        <w:pStyle w:val="a3"/>
        <w:numPr>
          <w:ilvl w:val="0"/>
          <w:numId w:val="27"/>
        </w:numPr>
        <w:spacing w:before="0" w:beforeAutospacing="0" w:after="0" w:afterAutospacing="0"/>
        <w:jc w:val="both"/>
      </w:pPr>
      <w:r>
        <w:rPr>
          <w:color w:val="444444"/>
        </w:rPr>
        <w:t>при невъзможност на работника или служителя да изпълнява възложената му работа поради болест, довела до трайна неработоспособност (инвалидност), или по здравни противопоказания въз основа на заключение на трудово-експертната лекарска комисия. В този случай прекратяването не се допуска, ако в ДГ № 25 има друга работа, подходяща за здравното състояние на работника или служителя и той е съгласен да я заеме;</w:t>
      </w:r>
    </w:p>
    <w:p w14:paraId="595D7153" w14:textId="77777777" w:rsidR="00CC5490" w:rsidRDefault="00CC5490" w:rsidP="00CC5490">
      <w:pPr>
        <w:pStyle w:val="a3"/>
        <w:numPr>
          <w:ilvl w:val="0"/>
          <w:numId w:val="27"/>
        </w:numPr>
        <w:spacing w:before="0" w:beforeAutospacing="0" w:after="0" w:afterAutospacing="0"/>
        <w:jc w:val="both"/>
        <w:rPr>
          <w:color w:val="444444"/>
        </w:rPr>
      </w:pPr>
      <w:r>
        <w:rPr>
          <w:color w:val="444444"/>
        </w:rPr>
        <w:t>със смъртта на работника или служителя;</w:t>
      </w:r>
    </w:p>
    <w:p w14:paraId="70D151F8" w14:textId="77777777" w:rsidR="00CC5490" w:rsidRDefault="00CC5490" w:rsidP="00CC5490">
      <w:pPr>
        <w:pStyle w:val="a3"/>
        <w:spacing w:before="0" w:beforeAutospacing="0" w:after="0" w:afterAutospacing="0"/>
        <w:ind w:firstLine="720"/>
        <w:jc w:val="both"/>
      </w:pPr>
    </w:p>
    <w:p w14:paraId="2942889D" w14:textId="77777777" w:rsidR="00CC5490" w:rsidRDefault="00CC5490" w:rsidP="00CC5490">
      <w:pPr>
        <w:pStyle w:val="a3"/>
        <w:spacing w:before="0" w:beforeAutospacing="0" w:after="0" w:afterAutospacing="0"/>
        <w:outlineLvl w:val="0"/>
      </w:pPr>
      <w:r>
        <w:rPr>
          <w:color w:val="444444"/>
        </w:rPr>
        <w:t>Прекратяване на трудовия договор от работника или служителя с предизвестие</w:t>
      </w:r>
    </w:p>
    <w:p w14:paraId="787FA9B3" w14:textId="77777777" w:rsidR="00CC5490" w:rsidRDefault="00CC5490" w:rsidP="00CC5490">
      <w:pPr>
        <w:pStyle w:val="a3"/>
        <w:spacing w:before="0" w:beforeAutospacing="0" w:after="0" w:afterAutospacing="0"/>
        <w:ind w:firstLine="720"/>
        <w:jc w:val="both"/>
        <w:rPr>
          <w:color w:val="444444"/>
        </w:rPr>
      </w:pPr>
    </w:p>
    <w:p w14:paraId="549E40D8" w14:textId="77777777" w:rsidR="00CC5490" w:rsidRDefault="00CC5490" w:rsidP="00CC5490">
      <w:pPr>
        <w:pStyle w:val="a3"/>
        <w:spacing w:before="0" w:beforeAutospacing="0" w:after="0" w:afterAutospacing="0"/>
        <w:ind w:firstLine="720"/>
        <w:jc w:val="both"/>
      </w:pPr>
      <w:r>
        <w:rPr>
          <w:color w:val="444444"/>
        </w:rPr>
        <w:t>Чл. 141. Работникът или служителят може да прекрати трудовия договор, като отправи писмено предизвестие до директора на детската градина.</w:t>
      </w:r>
    </w:p>
    <w:p w14:paraId="562A9262" w14:textId="77777777" w:rsidR="00CC5490" w:rsidRDefault="00CC5490" w:rsidP="00CC5490">
      <w:pPr>
        <w:pStyle w:val="a3"/>
        <w:spacing w:before="0" w:beforeAutospacing="0" w:after="0" w:afterAutospacing="0"/>
        <w:ind w:firstLine="720"/>
        <w:jc w:val="both"/>
      </w:pPr>
      <w:r>
        <w:rPr>
          <w:color w:val="444444"/>
        </w:rPr>
        <w:t>Чл. 142. Срокът на предизвестието при прекратяване на безсрочен трудов договор е 30 дни, доколкото страните не са уговорили по-дълъг срок, но не повече от 3 месеца. Срокът на предизвестието при прекратяване на срочен трудов договор е 3 месеца, но не повече от остатъка от срока на договора.</w:t>
      </w:r>
    </w:p>
    <w:p w14:paraId="3A3E935E" w14:textId="77777777" w:rsidR="00CC5490" w:rsidRDefault="00CC5490" w:rsidP="00CC5490">
      <w:pPr>
        <w:pStyle w:val="a3"/>
        <w:spacing w:before="0" w:beforeAutospacing="0" w:after="0" w:afterAutospacing="0"/>
        <w:ind w:firstLine="720"/>
        <w:jc w:val="both"/>
      </w:pPr>
      <w:r>
        <w:rPr>
          <w:color w:val="444444"/>
        </w:rPr>
        <w:t>Чл. 143. За домакина и ЗАС, които заемат материално-отчетнически длъжности, в случай че предаването на повереното имущество не може да се извърши в 30-дневния срок, времето за предаване може да се удължи, но не повече от 2 месеца, общо с предизвестието.</w:t>
      </w:r>
    </w:p>
    <w:p w14:paraId="0DA847DB" w14:textId="77777777" w:rsidR="00CC5490" w:rsidRDefault="00CC5490" w:rsidP="00CC5490">
      <w:pPr>
        <w:pStyle w:val="a3"/>
        <w:spacing w:before="0" w:beforeAutospacing="0" w:after="0" w:afterAutospacing="0"/>
        <w:ind w:firstLine="720"/>
        <w:jc w:val="both"/>
        <w:rPr>
          <w:color w:val="444444"/>
        </w:rPr>
      </w:pPr>
      <w:r>
        <w:rPr>
          <w:color w:val="444444"/>
        </w:rPr>
        <w:t>Чл. 144. Срокът на предизвестието започва да тече от следващия ден на получаването му. Предизвестието може да се оттегли, ако работникът или служителят съобщи за това преди или едновременно с получаването му. То може да се оттегли и до изтичането на срока му със съгласието на работодателя.</w:t>
      </w:r>
    </w:p>
    <w:p w14:paraId="0BD953B6" w14:textId="77777777" w:rsidR="00CC5490" w:rsidRDefault="00CC5490" w:rsidP="00CC5490">
      <w:pPr>
        <w:pStyle w:val="a3"/>
        <w:spacing w:before="0" w:beforeAutospacing="0" w:after="0" w:afterAutospacing="0"/>
        <w:ind w:firstLine="720"/>
        <w:jc w:val="both"/>
      </w:pPr>
    </w:p>
    <w:p w14:paraId="2B6D149B" w14:textId="77777777" w:rsidR="00CC5490" w:rsidRDefault="00CC5490" w:rsidP="00CC5490">
      <w:pPr>
        <w:pStyle w:val="a3"/>
        <w:spacing w:before="0" w:beforeAutospacing="0" w:after="0" w:afterAutospacing="0"/>
        <w:jc w:val="center"/>
        <w:rPr>
          <w:color w:val="444444"/>
        </w:rPr>
      </w:pPr>
      <w:r>
        <w:rPr>
          <w:color w:val="444444"/>
        </w:rPr>
        <w:t>Прекратяване на трудовия договор от работника или служителя без предизвестие</w:t>
      </w:r>
    </w:p>
    <w:p w14:paraId="12BC4D96" w14:textId="77777777" w:rsidR="00CC5490" w:rsidRDefault="00CC5490" w:rsidP="00CC5490">
      <w:pPr>
        <w:pStyle w:val="a3"/>
        <w:spacing w:before="0" w:beforeAutospacing="0" w:after="0" w:afterAutospacing="0"/>
        <w:ind w:firstLine="720"/>
        <w:jc w:val="both"/>
      </w:pPr>
    </w:p>
    <w:p w14:paraId="5CF92DB6" w14:textId="77777777" w:rsidR="00CC5490" w:rsidRDefault="00CC5490" w:rsidP="00CC5490">
      <w:pPr>
        <w:pStyle w:val="a3"/>
        <w:spacing w:before="0" w:beforeAutospacing="0" w:after="0" w:afterAutospacing="0"/>
        <w:ind w:firstLine="720"/>
        <w:jc w:val="both"/>
      </w:pPr>
      <w:r>
        <w:rPr>
          <w:color w:val="444444"/>
        </w:rPr>
        <w:t>Чл. 145. Работникът или служителят може да прекрати трудовия договор писмено, без предизвестие, когато:</w:t>
      </w:r>
    </w:p>
    <w:p w14:paraId="5E5B7E20" w14:textId="77777777" w:rsidR="00CC5490" w:rsidRDefault="00CC5490" w:rsidP="00CC5490">
      <w:pPr>
        <w:pStyle w:val="a3"/>
        <w:numPr>
          <w:ilvl w:val="0"/>
          <w:numId w:val="28"/>
        </w:numPr>
        <w:spacing w:before="0" w:beforeAutospacing="0" w:after="0" w:afterAutospacing="0"/>
        <w:jc w:val="both"/>
      </w:pPr>
      <w:r>
        <w:rPr>
          <w:color w:val="444444"/>
        </w:rPr>
        <w:t>не може да изпълнява възложената му работа поради заболяване и работодателят не му осигури друга подходяща работа, съобразно предписанието на здравните органи;</w:t>
      </w:r>
    </w:p>
    <w:p w14:paraId="770277C0" w14:textId="77777777" w:rsidR="00CC5490" w:rsidRDefault="00CC5490" w:rsidP="00CC5490">
      <w:pPr>
        <w:pStyle w:val="a3"/>
        <w:numPr>
          <w:ilvl w:val="0"/>
          <w:numId w:val="28"/>
        </w:numPr>
        <w:spacing w:before="0" w:beforeAutospacing="0" w:after="0" w:afterAutospacing="0"/>
        <w:jc w:val="both"/>
      </w:pPr>
      <w:r>
        <w:rPr>
          <w:color w:val="444444"/>
        </w:rPr>
        <w:t>директорът забави изплащането на трудовото възнаграждение или на обезщетение по КТ или по общественото осигуряване;</w:t>
      </w:r>
    </w:p>
    <w:p w14:paraId="34B8F0B2" w14:textId="77777777" w:rsidR="00CC5490" w:rsidRDefault="00CC5490" w:rsidP="00CC5490">
      <w:pPr>
        <w:pStyle w:val="a3"/>
        <w:numPr>
          <w:ilvl w:val="0"/>
          <w:numId w:val="28"/>
        </w:numPr>
        <w:spacing w:before="0" w:beforeAutospacing="0" w:after="0" w:afterAutospacing="0"/>
        <w:jc w:val="both"/>
      </w:pPr>
      <w:r>
        <w:rPr>
          <w:color w:val="444444"/>
        </w:rPr>
        <w:t>директорът промени мястото или характера на работата или уговореното трудово възнаграждение освен в случаите, когато има право да извърши такива промени, както и когато не изпълни други задължения, уговорени с трудовия договор или с колективния трудов договор, или установени с нормативен акт;</w:t>
      </w:r>
    </w:p>
    <w:p w14:paraId="35F69E87" w14:textId="77777777" w:rsidR="00CC5490" w:rsidRDefault="00CC5490" w:rsidP="00CC5490">
      <w:pPr>
        <w:pStyle w:val="a3"/>
        <w:numPr>
          <w:ilvl w:val="0"/>
          <w:numId w:val="28"/>
        </w:numPr>
        <w:spacing w:before="0" w:beforeAutospacing="0" w:after="0" w:afterAutospacing="0"/>
        <w:jc w:val="both"/>
      </w:pPr>
      <w:r>
        <w:rPr>
          <w:color w:val="444444"/>
        </w:rPr>
        <w:t>преминава на платена изборна работа или постъпва на научна работа въз основа на конкурс;</w:t>
      </w:r>
    </w:p>
    <w:p w14:paraId="512C6DEB" w14:textId="77777777" w:rsidR="00CC5490" w:rsidRDefault="00CC5490" w:rsidP="00CC5490">
      <w:pPr>
        <w:pStyle w:val="a3"/>
        <w:numPr>
          <w:ilvl w:val="0"/>
          <w:numId w:val="28"/>
        </w:numPr>
        <w:spacing w:before="0" w:beforeAutospacing="0" w:after="0" w:afterAutospacing="0"/>
        <w:jc w:val="both"/>
      </w:pPr>
      <w:r>
        <w:rPr>
          <w:color w:val="444444"/>
        </w:rPr>
        <w:t>продължава образованието си в учебно заведение на редовно обучение или постъпва на редовна докторантура;</w:t>
      </w:r>
    </w:p>
    <w:p w14:paraId="3081B826" w14:textId="77777777" w:rsidR="00CC5490" w:rsidRDefault="00CC5490" w:rsidP="00CC5490">
      <w:pPr>
        <w:pStyle w:val="a3"/>
        <w:numPr>
          <w:ilvl w:val="0"/>
          <w:numId w:val="28"/>
        </w:numPr>
        <w:spacing w:before="0" w:beforeAutospacing="0" w:after="0" w:afterAutospacing="0"/>
        <w:jc w:val="both"/>
      </w:pPr>
      <w:r>
        <w:rPr>
          <w:color w:val="444444"/>
        </w:rPr>
        <w:t>работи като заместник на отсъстващ работник или служител и премине на друга работа за неопределено време;</w:t>
      </w:r>
    </w:p>
    <w:p w14:paraId="7B82533B" w14:textId="77777777" w:rsidR="00CC5490" w:rsidRDefault="00CC5490" w:rsidP="00CC5490">
      <w:pPr>
        <w:pStyle w:val="a3"/>
        <w:numPr>
          <w:ilvl w:val="0"/>
          <w:numId w:val="28"/>
        </w:numPr>
        <w:spacing w:before="0" w:beforeAutospacing="0" w:after="0" w:afterAutospacing="0"/>
        <w:jc w:val="both"/>
      </w:pPr>
      <w:r>
        <w:rPr>
          <w:color w:val="444444"/>
        </w:rPr>
        <w:t>е възстановен на работа по съответния ред поради признаване на уволнението за незаконно, за да заеме работата, на която е възстановен;</w:t>
      </w:r>
    </w:p>
    <w:p w14:paraId="51BFFEEF" w14:textId="77777777" w:rsidR="00CC5490" w:rsidRDefault="00CC5490" w:rsidP="00CC5490">
      <w:pPr>
        <w:pStyle w:val="a3"/>
        <w:numPr>
          <w:ilvl w:val="0"/>
          <w:numId w:val="28"/>
        </w:numPr>
        <w:spacing w:before="0" w:beforeAutospacing="0" w:after="0" w:afterAutospacing="0"/>
        <w:jc w:val="both"/>
      </w:pPr>
      <w:r>
        <w:rPr>
          <w:color w:val="444444"/>
        </w:rPr>
        <w:t>постъпва на държавна служба.</w:t>
      </w:r>
    </w:p>
    <w:p w14:paraId="4DA40472" w14:textId="77777777" w:rsidR="00CC5490" w:rsidRPr="00690BA2" w:rsidRDefault="00CC5490" w:rsidP="00CC5490">
      <w:pPr>
        <w:pStyle w:val="a3"/>
        <w:spacing w:before="0" w:beforeAutospacing="0" w:after="0" w:afterAutospacing="0"/>
        <w:ind w:firstLine="720"/>
        <w:jc w:val="both"/>
      </w:pPr>
      <w:r w:rsidRPr="00690BA2">
        <w:lastRenderedPageBreak/>
        <w:t>Чл. 146. Директорът може да прекрати трудовия договор, като отправи писмено предизвестие до работника или служителя в сроковете по чл. 326, ал. 2 от КТ в следните случаи:</w:t>
      </w:r>
    </w:p>
    <w:p w14:paraId="284B594A" w14:textId="77777777" w:rsidR="00CC5490" w:rsidRDefault="00CC5490" w:rsidP="00CC5490">
      <w:pPr>
        <w:pStyle w:val="a3"/>
        <w:numPr>
          <w:ilvl w:val="0"/>
          <w:numId w:val="29"/>
        </w:numPr>
        <w:spacing w:before="0" w:beforeAutospacing="0" w:after="0" w:afterAutospacing="0"/>
        <w:jc w:val="both"/>
      </w:pPr>
      <w:r>
        <w:rPr>
          <w:color w:val="444444"/>
        </w:rPr>
        <w:t>при закриване на детската градина;</w:t>
      </w:r>
    </w:p>
    <w:p w14:paraId="6DAD377C" w14:textId="77777777" w:rsidR="00CC5490" w:rsidRDefault="00CC5490" w:rsidP="00CC5490">
      <w:pPr>
        <w:pStyle w:val="a3"/>
        <w:numPr>
          <w:ilvl w:val="0"/>
          <w:numId w:val="29"/>
        </w:numPr>
        <w:spacing w:before="0" w:beforeAutospacing="0" w:after="0" w:afterAutospacing="0"/>
        <w:jc w:val="both"/>
      </w:pPr>
      <w:r>
        <w:rPr>
          <w:color w:val="444444"/>
        </w:rPr>
        <w:t>при закриване на част от детската градина или съкращаване на щата;</w:t>
      </w:r>
    </w:p>
    <w:p w14:paraId="29367474" w14:textId="77777777" w:rsidR="00CC5490" w:rsidRDefault="00CC5490" w:rsidP="00CC5490">
      <w:pPr>
        <w:pStyle w:val="a3"/>
        <w:numPr>
          <w:ilvl w:val="0"/>
          <w:numId w:val="29"/>
        </w:numPr>
        <w:spacing w:before="0" w:beforeAutospacing="0" w:after="0" w:afterAutospacing="0"/>
        <w:jc w:val="both"/>
      </w:pPr>
      <w:r>
        <w:rPr>
          <w:color w:val="444444"/>
        </w:rPr>
        <w:t>при намаляване обема на работата;</w:t>
      </w:r>
    </w:p>
    <w:p w14:paraId="291E48E7" w14:textId="77777777" w:rsidR="00CC5490" w:rsidRDefault="00CC5490" w:rsidP="00CC5490">
      <w:pPr>
        <w:pStyle w:val="a3"/>
        <w:numPr>
          <w:ilvl w:val="0"/>
          <w:numId w:val="29"/>
        </w:numPr>
        <w:spacing w:before="0" w:beforeAutospacing="0" w:after="0" w:afterAutospacing="0"/>
        <w:jc w:val="both"/>
      </w:pPr>
      <w:r>
        <w:rPr>
          <w:color w:val="444444"/>
        </w:rPr>
        <w:t>при спиране на работа за повече от 15 работни дни;</w:t>
      </w:r>
    </w:p>
    <w:p w14:paraId="09DF99B1" w14:textId="77777777" w:rsidR="00CC5490" w:rsidRDefault="00CC5490" w:rsidP="00CC5490">
      <w:pPr>
        <w:pStyle w:val="a3"/>
        <w:numPr>
          <w:ilvl w:val="0"/>
          <w:numId w:val="29"/>
        </w:numPr>
        <w:spacing w:before="0" w:beforeAutospacing="0" w:after="0" w:afterAutospacing="0"/>
        <w:jc w:val="both"/>
      </w:pPr>
      <w:r>
        <w:rPr>
          <w:color w:val="444444"/>
        </w:rPr>
        <w:t>при липса на качества на работника или служителя за ефективно изпълнение на работата;</w:t>
      </w:r>
    </w:p>
    <w:p w14:paraId="6217D19F" w14:textId="77777777" w:rsidR="00CC5490" w:rsidRDefault="00CC5490" w:rsidP="00CC5490">
      <w:pPr>
        <w:pStyle w:val="a3"/>
        <w:numPr>
          <w:ilvl w:val="0"/>
          <w:numId w:val="29"/>
        </w:numPr>
        <w:spacing w:before="0" w:beforeAutospacing="0" w:after="0" w:afterAutospacing="0"/>
        <w:jc w:val="both"/>
      </w:pPr>
      <w:r>
        <w:rPr>
          <w:color w:val="444444"/>
        </w:rPr>
        <w:t>когато работникът или служителят не притежава необходимото образование или професионална квалификация за изпълняваната работа;</w:t>
      </w:r>
    </w:p>
    <w:p w14:paraId="46D1B50D" w14:textId="77777777" w:rsidR="00CC5490" w:rsidRDefault="00CC5490" w:rsidP="00CC5490">
      <w:pPr>
        <w:pStyle w:val="a3"/>
        <w:numPr>
          <w:ilvl w:val="0"/>
          <w:numId w:val="29"/>
        </w:numPr>
        <w:spacing w:before="0" w:beforeAutospacing="0" w:after="0" w:afterAutospacing="0"/>
        <w:jc w:val="both"/>
      </w:pPr>
      <w:r>
        <w:rPr>
          <w:color w:val="444444"/>
        </w:rPr>
        <w:t>когато заеманата от работника или служителя длъжност трябва да бъде освободена за възстановяване на незаконно уволнен работник или служител, заемал преди това същата длъжност;</w:t>
      </w:r>
    </w:p>
    <w:p w14:paraId="761B89F6" w14:textId="77777777" w:rsidR="00CC5490" w:rsidRDefault="00CC5490" w:rsidP="00CC5490">
      <w:pPr>
        <w:pStyle w:val="a3"/>
        <w:numPr>
          <w:ilvl w:val="0"/>
          <w:numId w:val="29"/>
        </w:numPr>
        <w:spacing w:before="0" w:beforeAutospacing="0" w:after="0" w:afterAutospacing="0"/>
        <w:jc w:val="both"/>
      </w:pPr>
      <w:r>
        <w:rPr>
          <w:color w:val="444444"/>
        </w:rPr>
        <w:t>при придобиване право на пенсия за осигурителен стаж и възраст;</w:t>
      </w:r>
    </w:p>
    <w:p w14:paraId="1988A532" w14:textId="77777777" w:rsidR="00CC5490" w:rsidRDefault="00CC5490" w:rsidP="00CC5490">
      <w:pPr>
        <w:pStyle w:val="a3"/>
        <w:numPr>
          <w:ilvl w:val="0"/>
          <w:numId w:val="29"/>
        </w:numPr>
        <w:spacing w:before="0" w:beforeAutospacing="0" w:after="0" w:afterAutospacing="0"/>
        <w:jc w:val="both"/>
      </w:pPr>
      <w:r>
        <w:rPr>
          <w:color w:val="444444"/>
        </w:rPr>
        <w:t>при промяна на изискванията за изпълнение на длъжността, ако работникът или служителят не отговаря на тях;</w:t>
      </w:r>
    </w:p>
    <w:p w14:paraId="2A362856" w14:textId="77777777" w:rsidR="00CC5490" w:rsidRDefault="00CC5490" w:rsidP="00CC5490">
      <w:pPr>
        <w:pStyle w:val="a3"/>
        <w:numPr>
          <w:ilvl w:val="0"/>
          <w:numId w:val="29"/>
        </w:numPr>
        <w:spacing w:before="0" w:beforeAutospacing="0" w:after="0" w:afterAutospacing="0"/>
        <w:jc w:val="both"/>
      </w:pPr>
      <w:r>
        <w:rPr>
          <w:color w:val="444444"/>
        </w:rPr>
        <w:t xml:space="preserve">при обективна невъзможност за изпълнение на трудовия договор. </w:t>
      </w:r>
    </w:p>
    <w:p w14:paraId="7AB6356B" w14:textId="77777777" w:rsidR="00CC5490" w:rsidRDefault="00CC5490" w:rsidP="00CC5490">
      <w:pPr>
        <w:pStyle w:val="a3"/>
        <w:spacing w:before="0" w:beforeAutospacing="0" w:after="0" w:afterAutospacing="0"/>
        <w:ind w:left="2124" w:firstLine="708"/>
        <w:jc w:val="both"/>
        <w:rPr>
          <w:color w:val="444444"/>
        </w:rPr>
      </w:pPr>
    </w:p>
    <w:p w14:paraId="3B2C4355" w14:textId="77777777" w:rsidR="00CC5490" w:rsidRDefault="00CC5490" w:rsidP="00CC5490">
      <w:pPr>
        <w:pStyle w:val="a3"/>
        <w:spacing w:before="0" w:beforeAutospacing="0" w:after="0" w:afterAutospacing="0"/>
        <w:ind w:left="2124" w:firstLine="708"/>
        <w:jc w:val="both"/>
      </w:pPr>
      <w:r>
        <w:rPr>
          <w:color w:val="444444"/>
        </w:rPr>
        <w:t>Право на подбор</w:t>
      </w:r>
    </w:p>
    <w:p w14:paraId="2C1FD84A" w14:textId="77777777" w:rsidR="00CC5490" w:rsidRDefault="00CC5490" w:rsidP="00CC5490">
      <w:pPr>
        <w:pStyle w:val="a3"/>
        <w:spacing w:before="0" w:beforeAutospacing="0" w:after="0" w:afterAutospacing="0"/>
        <w:ind w:firstLine="720"/>
        <w:jc w:val="both"/>
        <w:rPr>
          <w:color w:val="444444"/>
        </w:rPr>
      </w:pPr>
      <w:r>
        <w:rPr>
          <w:color w:val="444444"/>
        </w:rPr>
        <w:t>Чл. 147. При закриване на част от детската градина, както и при съкращаване в щата или намаляване на обема на работата, директорът има право на подбор и може в интерес на работата в детската градина да уволни работници и служители, длъжностите на които не се съкращават, за да останат на работа тези, които имат по-висока квалификация или работят по-добре.</w:t>
      </w:r>
    </w:p>
    <w:p w14:paraId="5CB96280" w14:textId="77777777" w:rsidR="00CC5490" w:rsidRDefault="00CC5490" w:rsidP="00CC5490">
      <w:pPr>
        <w:pStyle w:val="a3"/>
        <w:spacing w:before="0" w:beforeAutospacing="0" w:after="0" w:afterAutospacing="0"/>
        <w:ind w:firstLine="720"/>
        <w:jc w:val="both"/>
      </w:pPr>
    </w:p>
    <w:p w14:paraId="4F04BD9D" w14:textId="77777777" w:rsidR="00CC5490" w:rsidRDefault="00CC5490" w:rsidP="00CC5490">
      <w:pPr>
        <w:pStyle w:val="a3"/>
        <w:spacing w:before="0" w:beforeAutospacing="0" w:after="0" w:afterAutospacing="0"/>
        <w:jc w:val="center"/>
        <w:outlineLvl w:val="0"/>
      </w:pPr>
      <w:r>
        <w:rPr>
          <w:color w:val="444444"/>
        </w:rPr>
        <w:t>Прекратяване на трудовия договор от работодателя без предизвестие</w:t>
      </w:r>
    </w:p>
    <w:p w14:paraId="03EB0635" w14:textId="77777777" w:rsidR="00CC5490" w:rsidRDefault="00CC5490" w:rsidP="00CC5490">
      <w:pPr>
        <w:pStyle w:val="a3"/>
        <w:spacing w:before="0" w:beforeAutospacing="0" w:after="0" w:afterAutospacing="0"/>
        <w:ind w:firstLine="720"/>
        <w:jc w:val="both"/>
        <w:rPr>
          <w:color w:val="444444"/>
        </w:rPr>
      </w:pPr>
    </w:p>
    <w:p w14:paraId="6A59CE62" w14:textId="77777777" w:rsidR="00CC5490" w:rsidRDefault="00CC5490" w:rsidP="00CC5490">
      <w:pPr>
        <w:pStyle w:val="a3"/>
        <w:spacing w:before="0" w:beforeAutospacing="0" w:after="0" w:afterAutospacing="0"/>
        <w:ind w:firstLine="720"/>
        <w:jc w:val="both"/>
      </w:pPr>
      <w:r>
        <w:rPr>
          <w:color w:val="444444"/>
        </w:rPr>
        <w:t>Чл. 148. Директорът може да прекрати трудовия договор без предизвестие, когато работникът или служителят бъде задържан за изпълнение на присъда.</w:t>
      </w:r>
    </w:p>
    <w:p w14:paraId="124F691C" w14:textId="77777777" w:rsidR="00CC5490" w:rsidRDefault="00CC5490" w:rsidP="00CC5490">
      <w:pPr>
        <w:pStyle w:val="a3"/>
        <w:spacing w:before="0" w:beforeAutospacing="0" w:after="0" w:afterAutospacing="0"/>
        <w:ind w:firstLine="720"/>
        <w:jc w:val="both"/>
        <w:rPr>
          <w:color w:val="444444"/>
        </w:rPr>
      </w:pPr>
      <w:r>
        <w:rPr>
          <w:color w:val="444444"/>
        </w:rPr>
        <w:t xml:space="preserve">Чл. 149. Директорът прекратява трудовия договор без предизвестие, когато: </w:t>
      </w:r>
    </w:p>
    <w:p w14:paraId="0B80130B" w14:textId="77777777" w:rsidR="00CC5490" w:rsidRDefault="00CC5490" w:rsidP="00CC5490">
      <w:pPr>
        <w:pStyle w:val="a3"/>
        <w:numPr>
          <w:ilvl w:val="0"/>
          <w:numId w:val="30"/>
        </w:numPr>
        <w:spacing w:before="0" w:beforeAutospacing="0" w:after="0" w:afterAutospacing="0"/>
        <w:jc w:val="both"/>
      </w:pPr>
      <w:r>
        <w:rPr>
          <w:color w:val="444444"/>
        </w:rPr>
        <w:t>работникът или служителят бъде лишен с присъда или по административен   ред от право да упражнява професия или да заема длъжността, на която е назначен;</w:t>
      </w:r>
    </w:p>
    <w:p w14:paraId="4B67457E" w14:textId="77777777" w:rsidR="00CC5490" w:rsidRDefault="00CC5490" w:rsidP="00CC5490">
      <w:pPr>
        <w:pStyle w:val="a3"/>
        <w:numPr>
          <w:ilvl w:val="0"/>
          <w:numId w:val="30"/>
        </w:numPr>
        <w:spacing w:before="0" w:beforeAutospacing="0" w:after="0" w:afterAutospacing="0"/>
        <w:jc w:val="both"/>
      </w:pPr>
      <w:r>
        <w:rPr>
          <w:color w:val="444444"/>
        </w:rPr>
        <w:t>работникът или служителят откаже да заеме предложената му подходяща работа при трудоустрояване;</w:t>
      </w:r>
    </w:p>
    <w:p w14:paraId="53E1CAF7" w14:textId="77777777" w:rsidR="00CC5490" w:rsidRDefault="00CC5490" w:rsidP="00CC5490">
      <w:pPr>
        <w:pStyle w:val="a3"/>
        <w:numPr>
          <w:ilvl w:val="0"/>
          <w:numId w:val="30"/>
        </w:numPr>
        <w:spacing w:before="0" w:beforeAutospacing="0" w:after="0" w:afterAutospacing="0"/>
        <w:jc w:val="both"/>
      </w:pPr>
      <w:r>
        <w:rPr>
          <w:color w:val="444444"/>
        </w:rPr>
        <w:t>работникът или служителят бъде дисциплинарно уволнен;</w:t>
      </w:r>
    </w:p>
    <w:p w14:paraId="1834378E" w14:textId="77777777" w:rsidR="00CC5490" w:rsidRDefault="00CC5490" w:rsidP="00CC5490">
      <w:pPr>
        <w:pStyle w:val="a3"/>
        <w:numPr>
          <w:ilvl w:val="0"/>
          <w:numId w:val="30"/>
        </w:numPr>
        <w:spacing w:before="0" w:beforeAutospacing="0" w:after="0" w:afterAutospacing="0"/>
        <w:jc w:val="both"/>
      </w:pPr>
      <w:r>
        <w:rPr>
          <w:color w:val="444444"/>
        </w:rPr>
        <w:t>работникът или служителят не изпълни задължението за уведомяване по чл. 126, т. 12 от КТ / да уведоми директора за наличие на несъвместимост с изпълняваната работа, когато по време на осъществяването й за него възникне някое от основанията за недопустимост по чл. 107а, ал. 1 от КТ/;</w:t>
      </w:r>
    </w:p>
    <w:p w14:paraId="2644038D" w14:textId="77777777" w:rsidR="00CC5490" w:rsidRDefault="00CC5490" w:rsidP="00CC5490">
      <w:pPr>
        <w:pStyle w:val="a3"/>
        <w:spacing w:before="0" w:beforeAutospacing="0" w:after="0" w:afterAutospacing="0"/>
        <w:ind w:firstLine="720"/>
        <w:jc w:val="both"/>
        <w:rPr>
          <w:color w:val="444444"/>
        </w:rPr>
      </w:pPr>
    </w:p>
    <w:p w14:paraId="1A48FE35" w14:textId="77777777" w:rsidR="00CC5490" w:rsidRDefault="00CC5490" w:rsidP="00CC5490">
      <w:pPr>
        <w:pStyle w:val="a3"/>
        <w:spacing w:before="0" w:beforeAutospacing="0" w:after="0" w:afterAutospacing="0"/>
        <w:jc w:val="center"/>
        <w:rPr>
          <w:color w:val="444444"/>
        </w:rPr>
      </w:pPr>
      <w:r>
        <w:rPr>
          <w:color w:val="444444"/>
        </w:rPr>
        <w:t>Прекратяване на трудовия договор по инициатива на работодателя срещу уговорено обезщетение</w:t>
      </w:r>
      <w:r>
        <w:t xml:space="preserve">. </w:t>
      </w:r>
      <w:r>
        <w:rPr>
          <w:color w:val="444444"/>
        </w:rPr>
        <w:t>Закрила при уволнение</w:t>
      </w:r>
    </w:p>
    <w:p w14:paraId="7D4D03C1" w14:textId="77777777" w:rsidR="00CC5490" w:rsidRDefault="00CC5490" w:rsidP="00CC5490">
      <w:pPr>
        <w:pStyle w:val="a3"/>
        <w:spacing w:before="0" w:beforeAutospacing="0" w:after="0" w:afterAutospacing="0"/>
        <w:jc w:val="center"/>
      </w:pPr>
    </w:p>
    <w:p w14:paraId="0E95EE6A" w14:textId="77777777" w:rsidR="00CC5490" w:rsidRDefault="00CC5490" w:rsidP="00CC5490">
      <w:pPr>
        <w:pStyle w:val="a3"/>
        <w:spacing w:before="0" w:beforeAutospacing="0" w:after="0" w:afterAutospacing="0"/>
        <w:jc w:val="both"/>
        <w:rPr>
          <w:color w:val="444444"/>
        </w:rPr>
      </w:pPr>
      <w:r>
        <w:rPr>
          <w:color w:val="444444"/>
        </w:rPr>
        <w:t>Чл. 150. Директорът може да уволни само с предварително разрешение на инспекцията по труда за всеки отделен случай:</w:t>
      </w:r>
    </w:p>
    <w:p w14:paraId="28E8102E" w14:textId="77777777" w:rsidR="00CC5490" w:rsidRDefault="00CC5490" w:rsidP="00CC5490">
      <w:pPr>
        <w:pStyle w:val="a3"/>
        <w:numPr>
          <w:ilvl w:val="0"/>
          <w:numId w:val="31"/>
        </w:numPr>
        <w:spacing w:before="0" w:beforeAutospacing="0" w:after="0" w:afterAutospacing="0"/>
        <w:jc w:val="both"/>
        <w:rPr>
          <w:color w:val="444444"/>
        </w:rPr>
      </w:pPr>
      <w:r>
        <w:rPr>
          <w:color w:val="444444"/>
        </w:rPr>
        <w:lastRenderedPageBreak/>
        <w:t>работничка или служителка, която е майка на дете до 3-годишна възраст;</w:t>
      </w:r>
    </w:p>
    <w:p w14:paraId="69C18CF9" w14:textId="77777777" w:rsidR="00CC5490" w:rsidRDefault="00CC5490" w:rsidP="00CC5490">
      <w:pPr>
        <w:pStyle w:val="a3"/>
        <w:numPr>
          <w:ilvl w:val="0"/>
          <w:numId w:val="31"/>
        </w:numPr>
        <w:spacing w:before="0" w:beforeAutospacing="0" w:after="0" w:afterAutospacing="0"/>
        <w:jc w:val="both"/>
        <w:rPr>
          <w:color w:val="444444"/>
        </w:rPr>
      </w:pPr>
      <w:r>
        <w:rPr>
          <w:color w:val="444444"/>
        </w:rPr>
        <w:t>трудоустроен работник или служител и работник или служител, боледуващ от болест, определена в наредба на министъра на здравеопазването. В тези случаи преди уволнението се взема мнението и на трудово-експертната лекарска комисия.;</w:t>
      </w:r>
    </w:p>
    <w:p w14:paraId="414A2B9C" w14:textId="77777777" w:rsidR="00CC5490" w:rsidRDefault="00CC5490" w:rsidP="00CC5490">
      <w:pPr>
        <w:pStyle w:val="a3"/>
        <w:numPr>
          <w:ilvl w:val="0"/>
          <w:numId w:val="31"/>
        </w:numPr>
        <w:spacing w:before="0" w:beforeAutospacing="0" w:after="0" w:afterAutospacing="0"/>
        <w:jc w:val="both"/>
        <w:rPr>
          <w:color w:val="444444"/>
        </w:rPr>
      </w:pPr>
      <w:r>
        <w:rPr>
          <w:color w:val="444444"/>
        </w:rPr>
        <w:t>работник или служител, който е започнал ползването на разрешения му отпуск;</w:t>
      </w:r>
    </w:p>
    <w:p w14:paraId="5577E2E0" w14:textId="77777777" w:rsidR="00CC5490" w:rsidRDefault="00CC5490" w:rsidP="00CC5490">
      <w:pPr>
        <w:pStyle w:val="a3"/>
        <w:numPr>
          <w:ilvl w:val="0"/>
          <w:numId w:val="31"/>
        </w:numPr>
        <w:spacing w:before="0" w:beforeAutospacing="0" w:after="0" w:afterAutospacing="0"/>
        <w:jc w:val="both"/>
        <w:rPr>
          <w:color w:val="444444"/>
        </w:rPr>
      </w:pPr>
      <w:r>
        <w:rPr>
          <w:color w:val="444444"/>
        </w:rPr>
        <w:t>работник или служител, който е избран за представител на работниците и служителите по реда на чл. 7, ал. 2 и чл. 7а, за времето, докато има такова качество;</w:t>
      </w:r>
    </w:p>
    <w:p w14:paraId="73479818" w14:textId="77777777" w:rsidR="00CC5490" w:rsidRDefault="00CC5490" w:rsidP="00CC5490">
      <w:pPr>
        <w:pStyle w:val="a3"/>
        <w:numPr>
          <w:ilvl w:val="0"/>
          <w:numId w:val="31"/>
        </w:numPr>
        <w:spacing w:before="0" w:beforeAutospacing="0" w:after="0" w:afterAutospacing="0"/>
        <w:jc w:val="both"/>
        <w:rPr>
          <w:color w:val="444444"/>
        </w:rPr>
      </w:pPr>
      <w:r>
        <w:rPr>
          <w:color w:val="444444"/>
        </w:rPr>
        <w:t>директорът може да уволни работник или служител, който е член на синдикално ръководство в предприятието, на териториален, отраслов или национален ръководен изборен синдикален орган, през времето, докато заема съответната синдикална длъжност и до 6 месеца след освобождаването му, само с предварителното съгласие на синдикален орган, определен с решение на централното ръководство на съответната синдикална организация;</w:t>
      </w:r>
    </w:p>
    <w:p w14:paraId="1CA2C011" w14:textId="77777777" w:rsidR="00CC5490" w:rsidRDefault="00CC5490" w:rsidP="00CC5490">
      <w:pPr>
        <w:pStyle w:val="a3"/>
        <w:numPr>
          <w:ilvl w:val="0"/>
          <w:numId w:val="31"/>
        </w:numPr>
        <w:spacing w:before="0" w:beforeAutospacing="0" w:after="0" w:afterAutospacing="0"/>
        <w:jc w:val="both"/>
        <w:rPr>
          <w:color w:val="444444"/>
        </w:rPr>
      </w:pPr>
      <w:r>
        <w:rPr>
          <w:color w:val="444444"/>
        </w:rPr>
        <w:t>когато това е предвидено в колективния трудов договор, работодателят може да уволни работник или служител поради съкращаване на щата или при намаляване на обема на работата след предварителното съгласие на съответния синдикален орган в предприятието.</w:t>
      </w:r>
    </w:p>
    <w:p w14:paraId="2AAEFCA8" w14:textId="77777777" w:rsidR="00CC5490" w:rsidRDefault="00CC5490" w:rsidP="00CC5490">
      <w:pPr>
        <w:pStyle w:val="a3"/>
        <w:numPr>
          <w:ilvl w:val="0"/>
          <w:numId w:val="31"/>
        </w:numPr>
        <w:spacing w:before="0" w:beforeAutospacing="0" w:after="0" w:afterAutospacing="0"/>
        <w:jc w:val="both"/>
        <w:rPr>
          <w:color w:val="444444"/>
        </w:rPr>
      </w:pPr>
      <w:r>
        <w:rPr>
          <w:color w:val="444444"/>
        </w:rPr>
        <w:t>бременна работничка или служителка може да бъде уволнена с предизвестие само на основание чл. 328, ал. 1, т. 1, 7, 8, 9 и 12 от КТ, както и без предизвестие на основание чл. 330, ал. 1 и ал. 2, т. 6 от КТ. В случаите на чл. 330, ал. 2, т. 6 от КТ уволнението може да стане само чрез предварително разрешение на инспекцията по труда.</w:t>
      </w:r>
    </w:p>
    <w:p w14:paraId="161F8084" w14:textId="77777777" w:rsidR="00CC5490" w:rsidRDefault="00CC5490" w:rsidP="00CC5490">
      <w:pPr>
        <w:pStyle w:val="a3"/>
        <w:numPr>
          <w:ilvl w:val="0"/>
          <w:numId w:val="31"/>
        </w:numPr>
        <w:spacing w:before="0" w:beforeAutospacing="0" w:after="0" w:afterAutospacing="0"/>
        <w:jc w:val="both"/>
        <w:rPr>
          <w:color w:val="444444"/>
        </w:rPr>
      </w:pPr>
      <w:r>
        <w:rPr>
          <w:color w:val="444444"/>
        </w:rPr>
        <w:t>работничка или служителка, която ползва отпуск за бременност и раждане, може да бъде уволнена само на основание чл. 328, ал. 1, т. 1 от КТ.</w:t>
      </w:r>
    </w:p>
    <w:p w14:paraId="5192065E" w14:textId="77777777" w:rsidR="00CC5490" w:rsidRDefault="00CC5490" w:rsidP="00CC5490">
      <w:pPr>
        <w:pStyle w:val="a3"/>
        <w:spacing w:before="0" w:beforeAutospacing="0" w:after="0" w:afterAutospacing="0"/>
        <w:ind w:firstLine="720"/>
        <w:jc w:val="both"/>
        <w:rPr>
          <w:color w:val="444444"/>
        </w:rPr>
      </w:pPr>
    </w:p>
    <w:p w14:paraId="6A0B29C0" w14:textId="77777777" w:rsidR="00CC5490" w:rsidRDefault="00CC5490" w:rsidP="00CC5490">
      <w:pPr>
        <w:pStyle w:val="a3"/>
        <w:spacing w:before="0" w:beforeAutospacing="0" w:after="0" w:afterAutospacing="0"/>
        <w:jc w:val="center"/>
        <w:outlineLvl w:val="0"/>
        <w:rPr>
          <w:color w:val="444444"/>
        </w:rPr>
      </w:pPr>
      <w:r>
        <w:rPr>
          <w:color w:val="444444"/>
        </w:rPr>
        <w:t>Прекратяване на трудовия договор за допълнителен труд</w:t>
      </w:r>
    </w:p>
    <w:p w14:paraId="494D9047" w14:textId="77777777" w:rsidR="00CC5490" w:rsidRDefault="00CC5490" w:rsidP="00CC5490">
      <w:pPr>
        <w:pStyle w:val="a3"/>
        <w:spacing w:before="0" w:beforeAutospacing="0" w:after="0" w:afterAutospacing="0"/>
        <w:ind w:firstLine="720"/>
        <w:jc w:val="both"/>
        <w:rPr>
          <w:color w:val="444444"/>
        </w:rPr>
      </w:pPr>
    </w:p>
    <w:p w14:paraId="3FA4D25A" w14:textId="77777777" w:rsidR="00CC5490" w:rsidRDefault="00CC5490" w:rsidP="00CC5490">
      <w:pPr>
        <w:pStyle w:val="a3"/>
        <w:spacing w:before="0" w:beforeAutospacing="0" w:after="0" w:afterAutospacing="0"/>
        <w:ind w:firstLine="720"/>
        <w:jc w:val="both"/>
        <w:rPr>
          <w:color w:val="444444"/>
        </w:rPr>
      </w:pPr>
      <w:r>
        <w:rPr>
          <w:color w:val="444444"/>
        </w:rPr>
        <w:t>Чл. 151. Освен в предвидените в кодекса случаи трудовият договор за допълнителен труд (чл. 110, 111 и 114 от КТ) може да бъде прекратен от работника или служителя или от директора и с предизвестие от 15 дни.</w:t>
      </w:r>
    </w:p>
    <w:p w14:paraId="3126A961" w14:textId="77777777" w:rsidR="00CC5490" w:rsidRDefault="00CC5490" w:rsidP="00CC5490">
      <w:pPr>
        <w:pStyle w:val="a3"/>
        <w:spacing w:before="0" w:beforeAutospacing="0" w:after="0" w:afterAutospacing="0"/>
        <w:ind w:firstLine="720"/>
        <w:jc w:val="both"/>
        <w:rPr>
          <w:color w:val="444444"/>
        </w:rPr>
      </w:pPr>
    </w:p>
    <w:p w14:paraId="333CAA2F" w14:textId="77777777" w:rsidR="00CC5490" w:rsidRDefault="00CC5490" w:rsidP="00CC5490">
      <w:pPr>
        <w:pStyle w:val="a3"/>
        <w:spacing w:before="0" w:beforeAutospacing="0" w:after="0" w:afterAutospacing="0"/>
        <w:jc w:val="center"/>
        <w:outlineLvl w:val="0"/>
        <w:rPr>
          <w:color w:val="444444"/>
        </w:rPr>
      </w:pPr>
      <w:r>
        <w:rPr>
          <w:color w:val="444444"/>
        </w:rPr>
        <w:t>Форма и момент на прекратяване на трудовия договор</w:t>
      </w:r>
    </w:p>
    <w:p w14:paraId="39598C8A" w14:textId="77777777" w:rsidR="00CC5490" w:rsidRDefault="00CC5490" w:rsidP="00CC5490">
      <w:pPr>
        <w:pStyle w:val="a3"/>
        <w:spacing w:before="0" w:beforeAutospacing="0" w:after="0" w:afterAutospacing="0"/>
        <w:ind w:firstLine="720"/>
        <w:jc w:val="both"/>
        <w:rPr>
          <w:color w:val="444444"/>
        </w:rPr>
      </w:pPr>
    </w:p>
    <w:p w14:paraId="3B715E34" w14:textId="77777777" w:rsidR="00CC5490" w:rsidRDefault="00CC5490" w:rsidP="00CC5490">
      <w:pPr>
        <w:pStyle w:val="a3"/>
        <w:spacing w:before="0" w:beforeAutospacing="0" w:after="0" w:afterAutospacing="0"/>
        <w:ind w:firstLine="720"/>
        <w:jc w:val="both"/>
        <w:rPr>
          <w:color w:val="444444"/>
        </w:rPr>
      </w:pPr>
      <w:r>
        <w:rPr>
          <w:color w:val="444444"/>
        </w:rPr>
        <w:t>Чл. 152. Трудовият договор се прекратява писмено:</w:t>
      </w:r>
    </w:p>
    <w:p w14:paraId="0737C317" w14:textId="77777777" w:rsidR="00CC5490" w:rsidRDefault="00CC5490" w:rsidP="00CC5490">
      <w:pPr>
        <w:pStyle w:val="a3"/>
        <w:numPr>
          <w:ilvl w:val="0"/>
          <w:numId w:val="32"/>
        </w:numPr>
        <w:spacing w:before="0" w:beforeAutospacing="0" w:after="0" w:afterAutospacing="0"/>
        <w:jc w:val="both"/>
        <w:rPr>
          <w:color w:val="444444"/>
        </w:rPr>
      </w:pPr>
      <w:r>
        <w:rPr>
          <w:color w:val="444444"/>
        </w:rPr>
        <w:t>при прекратяване с предизвестие - с изтичането на срока на предизвестието;</w:t>
      </w:r>
    </w:p>
    <w:p w14:paraId="014406CD" w14:textId="77777777" w:rsidR="00CC5490" w:rsidRDefault="00CC5490" w:rsidP="00CC5490">
      <w:pPr>
        <w:pStyle w:val="a3"/>
        <w:numPr>
          <w:ilvl w:val="0"/>
          <w:numId w:val="32"/>
        </w:numPr>
        <w:spacing w:before="0" w:beforeAutospacing="0" w:after="0" w:afterAutospacing="0"/>
        <w:jc w:val="both"/>
        <w:rPr>
          <w:color w:val="444444"/>
        </w:rPr>
      </w:pPr>
      <w:r>
        <w:rPr>
          <w:color w:val="444444"/>
        </w:rPr>
        <w:t>при неспазване на срока на предизвестието - с изтичането на съответната част от срока на предизвестието;</w:t>
      </w:r>
    </w:p>
    <w:p w14:paraId="29C597DA" w14:textId="77777777" w:rsidR="00CC5490" w:rsidRDefault="00CC5490" w:rsidP="00CC5490">
      <w:pPr>
        <w:pStyle w:val="a3"/>
        <w:numPr>
          <w:ilvl w:val="0"/>
          <w:numId w:val="32"/>
        </w:numPr>
        <w:spacing w:before="0" w:beforeAutospacing="0" w:after="0" w:afterAutospacing="0"/>
        <w:jc w:val="both"/>
      </w:pPr>
      <w:r>
        <w:rPr>
          <w:color w:val="444444"/>
        </w:rPr>
        <w:t>при прекратяване без предизвестие - от момента на получаването на писменото изявление за прекратяването на договора.</w:t>
      </w:r>
    </w:p>
    <w:p w14:paraId="1C5F5493" w14:textId="77777777" w:rsidR="00CC5490" w:rsidRDefault="00CC5490" w:rsidP="00CC5490">
      <w:pPr>
        <w:pStyle w:val="a3"/>
        <w:spacing w:before="0" w:beforeAutospacing="0" w:after="0" w:afterAutospacing="0"/>
        <w:ind w:firstLine="720"/>
        <w:jc w:val="both"/>
        <w:rPr>
          <w:b/>
          <w:bCs/>
          <w:color w:val="444444"/>
        </w:rPr>
      </w:pPr>
    </w:p>
    <w:p w14:paraId="103C4A3C" w14:textId="77777777" w:rsidR="00CC5490" w:rsidRDefault="00CC5490" w:rsidP="00CC5490">
      <w:pPr>
        <w:pStyle w:val="a3"/>
        <w:spacing w:before="0" w:beforeAutospacing="0" w:after="0" w:afterAutospacing="0"/>
        <w:ind w:firstLine="720"/>
        <w:jc w:val="both"/>
        <w:rPr>
          <w:b/>
          <w:bCs/>
          <w:color w:val="444444"/>
        </w:rPr>
      </w:pPr>
    </w:p>
    <w:p w14:paraId="73F88BD0" w14:textId="77777777" w:rsidR="00CC5490" w:rsidRDefault="00CC5490" w:rsidP="00CC5490">
      <w:pPr>
        <w:pStyle w:val="a3"/>
        <w:spacing w:before="0" w:beforeAutospacing="0" w:after="0" w:afterAutospacing="0"/>
        <w:ind w:left="2832"/>
        <w:outlineLvl w:val="0"/>
        <w:rPr>
          <w:b/>
          <w:bCs/>
          <w:color w:val="444444"/>
        </w:rPr>
      </w:pPr>
      <w:r>
        <w:rPr>
          <w:b/>
          <w:bCs/>
          <w:color w:val="444444"/>
        </w:rPr>
        <w:t xml:space="preserve">      ГЛАВА ДВАНАДЕСЕТА </w:t>
      </w:r>
    </w:p>
    <w:p w14:paraId="2118B2F9" w14:textId="77777777" w:rsidR="00CC5490" w:rsidRDefault="00CC5490" w:rsidP="00CC5490">
      <w:pPr>
        <w:pStyle w:val="a3"/>
        <w:spacing w:before="0" w:beforeAutospacing="0" w:after="0" w:afterAutospacing="0"/>
        <w:jc w:val="center"/>
        <w:outlineLvl w:val="0"/>
        <w:rPr>
          <w:b/>
          <w:bCs/>
          <w:color w:val="444444"/>
        </w:rPr>
      </w:pPr>
      <w:r>
        <w:rPr>
          <w:b/>
          <w:bCs/>
          <w:color w:val="444444"/>
        </w:rPr>
        <w:t xml:space="preserve"> ДОКУМЕНТИ</w:t>
      </w:r>
    </w:p>
    <w:p w14:paraId="4B96B4D3" w14:textId="77777777" w:rsidR="00CC5490" w:rsidRDefault="00CC5490" w:rsidP="00CC5490">
      <w:pPr>
        <w:pStyle w:val="a3"/>
        <w:spacing w:before="0" w:beforeAutospacing="0" w:after="0" w:afterAutospacing="0"/>
        <w:ind w:firstLine="720"/>
        <w:jc w:val="both"/>
        <w:rPr>
          <w:b/>
          <w:bCs/>
          <w:color w:val="444444"/>
        </w:rPr>
      </w:pPr>
    </w:p>
    <w:p w14:paraId="6FA3EF98" w14:textId="77777777" w:rsidR="00CC5490" w:rsidRDefault="00CC5490" w:rsidP="00CC5490">
      <w:pPr>
        <w:pStyle w:val="a3"/>
        <w:spacing w:before="0" w:beforeAutospacing="0" w:after="0" w:afterAutospacing="0"/>
        <w:jc w:val="center"/>
      </w:pPr>
      <w:r>
        <w:rPr>
          <w:bCs/>
          <w:color w:val="444444"/>
        </w:rPr>
        <w:t>Раздел І. Събиране, обработване, съхранение и защита на личните данни в личните трудови досиета на служителите</w:t>
      </w:r>
    </w:p>
    <w:p w14:paraId="7F2B9E77" w14:textId="77777777" w:rsidR="00CC5490" w:rsidRDefault="00CC5490" w:rsidP="00CC5490">
      <w:pPr>
        <w:pStyle w:val="a3"/>
        <w:spacing w:before="0" w:beforeAutospacing="0" w:after="0" w:afterAutospacing="0"/>
        <w:ind w:firstLine="720"/>
        <w:jc w:val="both"/>
        <w:rPr>
          <w:color w:val="444444"/>
        </w:rPr>
      </w:pPr>
    </w:p>
    <w:p w14:paraId="476B2BFF" w14:textId="77777777" w:rsidR="00CC5490" w:rsidRDefault="00CC5490" w:rsidP="00CC5490">
      <w:pPr>
        <w:pStyle w:val="a3"/>
        <w:spacing w:before="0" w:beforeAutospacing="0" w:after="0" w:afterAutospacing="0"/>
        <w:ind w:firstLine="720"/>
        <w:jc w:val="both"/>
        <w:rPr>
          <w:color w:val="444444"/>
        </w:rPr>
      </w:pPr>
      <w:r>
        <w:rPr>
          <w:color w:val="444444"/>
        </w:rPr>
        <w:t>Чл. 153. Лични данни по смисъла на Закона за защита на личните данни са всяка информация за физическото лице, която разкрива неговата физическа, психологическа, умствена, семейна, икономическа, културна или обществена идентичност. Всеки администратор на лични данни има право да ги обработва само когато те са получени законосъобразно; събрани са за определени в закон цели и се използват само за изпълнението им; точни и актуални са и съответстват по обхват на целите, за които се обработват, и се съхраняват по начин, който позволява идентифициране на физическите лица само за период, не по-дълъг от необходимия, съгласно целите, за които се обработват. Администраторът има право да обработва личните данни на физическото лице с негово съгласие, освен с изключенията, предвидени със закон. Съгласието трябва да бъде свободно изразено и да е недвусмислено.</w:t>
      </w:r>
    </w:p>
    <w:p w14:paraId="7583BDB6" w14:textId="77777777" w:rsidR="00CC5490" w:rsidRDefault="00CC5490" w:rsidP="00CC5490">
      <w:pPr>
        <w:pStyle w:val="a3"/>
        <w:spacing w:before="0" w:beforeAutospacing="0" w:after="0" w:afterAutospacing="0"/>
        <w:ind w:firstLine="720"/>
        <w:jc w:val="both"/>
        <w:rPr>
          <w:color w:val="444444"/>
        </w:rPr>
      </w:pPr>
      <w:r>
        <w:rPr>
          <w:color w:val="444444"/>
        </w:rPr>
        <w:t>Чл. 154. Законът предвижда три изключения, при които не се изисква съгласието на физическото лице :</w:t>
      </w:r>
    </w:p>
    <w:p w14:paraId="5A11D46B" w14:textId="77777777" w:rsidR="00CC5490" w:rsidRDefault="00CC5490" w:rsidP="00CC5490">
      <w:pPr>
        <w:pStyle w:val="a3"/>
        <w:numPr>
          <w:ilvl w:val="0"/>
          <w:numId w:val="33"/>
        </w:numPr>
        <w:spacing w:before="0" w:beforeAutospacing="0" w:after="0" w:afterAutospacing="0"/>
        <w:jc w:val="both"/>
        <w:rPr>
          <w:color w:val="444444"/>
        </w:rPr>
      </w:pPr>
      <w:r>
        <w:rPr>
          <w:color w:val="444444"/>
        </w:rPr>
        <w:t>когато се отнася до лични данни, събрани и обработвани по силата на задължение по закон;</w:t>
      </w:r>
    </w:p>
    <w:p w14:paraId="790EFCE3" w14:textId="77777777" w:rsidR="00CC5490" w:rsidRDefault="00CC5490" w:rsidP="00CC5490">
      <w:pPr>
        <w:pStyle w:val="a3"/>
        <w:numPr>
          <w:ilvl w:val="0"/>
          <w:numId w:val="33"/>
        </w:numPr>
        <w:spacing w:before="0" w:beforeAutospacing="0" w:after="0" w:afterAutospacing="0"/>
        <w:jc w:val="both"/>
        <w:rPr>
          <w:color w:val="444444"/>
        </w:rPr>
      </w:pPr>
      <w:r>
        <w:rPr>
          <w:color w:val="444444"/>
        </w:rPr>
        <w:t>когато обработването на лични данни се извършва само за нуждите на научни изследвания или на статистиката и данните са анонимни;</w:t>
      </w:r>
    </w:p>
    <w:p w14:paraId="4F087F82" w14:textId="77777777" w:rsidR="00CC5490" w:rsidRDefault="00CC5490" w:rsidP="00CC5490">
      <w:pPr>
        <w:pStyle w:val="a3"/>
        <w:numPr>
          <w:ilvl w:val="0"/>
          <w:numId w:val="33"/>
        </w:numPr>
        <w:spacing w:before="0" w:beforeAutospacing="0" w:after="0" w:afterAutospacing="0"/>
        <w:jc w:val="both"/>
        <w:rPr>
          <w:color w:val="444444"/>
        </w:rPr>
      </w:pPr>
      <w:r>
        <w:rPr>
          <w:color w:val="444444"/>
        </w:rPr>
        <w:t>когато са във връзка със защита на живота или здравето на съответното физическо лице или на друго лице, както и когато неговото състояние не му позволява да даде съгласие или съществуват законни пречки за това.</w:t>
      </w:r>
    </w:p>
    <w:p w14:paraId="14107F90" w14:textId="77777777" w:rsidR="00CC5490" w:rsidRDefault="00CC5490" w:rsidP="00CC5490">
      <w:pPr>
        <w:pStyle w:val="a3"/>
        <w:spacing w:before="0" w:beforeAutospacing="0" w:after="0" w:afterAutospacing="0"/>
        <w:ind w:firstLine="720"/>
        <w:jc w:val="both"/>
        <w:rPr>
          <w:color w:val="444444"/>
        </w:rPr>
      </w:pPr>
      <w:r>
        <w:rPr>
          <w:color w:val="444444"/>
        </w:rPr>
        <w:t>Чл. 155. Законът за защита на личните данни очертава рамките на понятието "лични данни" като информация за физическо лице, което е идентифицирано или може да бъде идентифицирано пряко или непряко чрез идентификационен номер или чрез един или повече специфични признаци. По смисъла на § 1, т.16 от Закона за защита на личните данни "специфични признаци" са признаци, свързани с физическа, физиологична, генетична, психическа, психологическа, икономическа, културна, социална или друга идентичност на лицето.</w:t>
      </w:r>
    </w:p>
    <w:p w14:paraId="57FA68EA" w14:textId="77777777" w:rsidR="00CC5490" w:rsidRDefault="00CC5490" w:rsidP="00CC5490">
      <w:pPr>
        <w:pStyle w:val="a3"/>
        <w:spacing w:before="0" w:beforeAutospacing="0" w:after="0" w:afterAutospacing="0"/>
        <w:jc w:val="both"/>
        <w:rPr>
          <w:color w:val="444444"/>
        </w:rPr>
      </w:pPr>
      <w:r>
        <w:rPr>
          <w:color w:val="444444"/>
        </w:rPr>
        <w:t>1. физическа идентичност - това са данните, очертаващи гражданскоправния статус на физическото лице - име, ЕГН, дата и място на раждане, постоянен и настоящ адрес, паспортни данни (изброяването на посочените данни е примерно, обичайно и в този минимален обем и вид, се използват от физическите лица в ежедневния им живот, например: при подаване на различни видове документи - за постъпване на работа, в учебно заведение, за издаване на документи, при сключване на различни видове договори, при прегледи относно здравословното състояние на физическото лице и др. , обработването на тези данни обикновено се извършва на основание нормативно задължение на администратора и лицето, поради което не се изисква съгласие на лицето;</w:t>
      </w:r>
    </w:p>
    <w:p w14:paraId="3C97BC4A" w14:textId="77777777" w:rsidR="00CC5490" w:rsidRDefault="00CC5490" w:rsidP="00CC5490">
      <w:pPr>
        <w:pStyle w:val="a3"/>
        <w:spacing w:before="0" w:beforeAutospacing="0" w:after="0" w:afterAutospacing="0"/>
        <w:jc w:val="both"/>
        <w:rPr>
          <w:color w:val="444444"/>
        </w:rPr>
      </w:pPr>
      <w:r>
        <w:rPr>
          <w:color w:val="444444"/>
        </w:rPr>
        <w:t>2. физиологична идентичност - съвкупност от данни относно външните и вътрешни физиологични белези на физическото лице, представляващи елементи на здравния статус, които обичайно се предоставят на медицински лица (лекари и сестри) при извършване на преглед, манипулации и медицински изследвания във връзка с проверка на здравословното състояние;</w:t>
      </w:r>
    </w:p>
    <w:p w14:paraId="241F3036" w14:textId="77777777" w:rsidR="00CC5490" w:rsidRDefault="00CC5490" w:rsidP="00CC5490">
      <w:pPr>
        <w:pStyle w:val="a3"/>
        <w:spacing w:before="0" w:beforeAutospacing="0" w:after="0" w:afterAutospacing="0"/>
        <w:jc w:val="both"/>
        <w:rPr>
          <w:color w:val="444444"/>
        </w:rPr>
      </w:pPr>
      <w:r>
        <w:rPr>
          <w:color w:val="444444"/>
        </w:rPr>
        <w:t xml:space="preserve">3. генетична идентичност - уникални лични данни относно генома на дадено </w:t>
      </w:r>
    </w:p>
    <w:p w14:paraId="5B894C7A" w14:textId="77777777" w:rsidR="00CC5490" w:rsidRDefault="00CC5490" w:rsidP="00CC5490">
      <w:pPr>
        <w:pStyle w:val="a3"/>
        <w:spacing w:before="0" w:beforeAutospacing="0" w:after="0" w:afterAutospacing="0"/>
        <w:jc w:val="both"/>
        <w:rPr>
          <w:color w:val="444444"/>
        </w:rPr>
      </w:pPr>
      <w:r>
        <w:rPr>
          <w:color w:val="444444"/>
        </w:rPr>
        <w:t xml:space="preserve"> физическо лице. Съгласно § 1, т. 10 от Допълнителна разпоредба на Закона за ЗЛД "човешки геном" е съвкупността от всички гени в единичен  набор хромозоми на дадено </w:t>
      </w:r>
      <w:r>
        <w:rPr>
          <w:color w:val="444444"/>
        </w:rPr>
        <w:lastRenderedPageBreak/>
        <w:t>лице. Обикновено съгласие за обработване на подобни данни физическите лица предоставят доброволно и само в определени от Закона за ЗЛД случаи;</w:t>
      </w:r>
    </w:p>
    <w:p w14:paraId="3D47BB63" w14:textId="77777777" w:rsidR="00CC5490" w:rsidRDefault="00CC5490" w:rsidP="00CC5490">
      <w:pPr>
        <w:pStyle w:val="a3"/>
        <w:spacing w:before="0" w:beforeAutospacing="0" w:after="0" w:afterAutospacing="0"/>
        <w:jc w:val="both"/>
        <w:rPr>
          <w:color w:val="444444"/>
        </w:rPr>
      </w:pPr>
      <w:r>
        <w:rPr>
          <w:color w:val="444444"/>
        </w:rPr>
        <w:t>4. психическа идентичност - съвкупност от белези, отнасящи се до психическото състояние на дадено физическо лице, способността му да разбира свойството и значението на фактите и обстоятелствата, на действията си и резултатите от тях (вменяемост);</w:t>
      </w:r>
    </w:p>
    <w:p w14:paraId="03ECA15B" w14:textId="77777777" w:rsidR="00CC5490" w:rsidRDefault="00CC5490" w:rsidP="00CC5490">
      <w:pPr>
        <w:pStyle w:val="a3"/>
        <w:spacing w:before="0" w:beforeAutospacing="0" w:after="0" w:afterAutospacing="0"/>
        <w:jc w:val="both"/>
        <w:rPr>
          <w:color w:val="444444"/>
        </w:rPr>
      </w:pPr>
      <w:r>
        <w:rPr>
          <w:color w:val="444444"/>
        </w:rPr>
        <w:t>5.психологическа идентичност - съвкупност от белези, отнасящи се до способността на дадено физическо лице да анализира фактите и обстоятелствата, своите и на околните физически лица действия, и да им дава оценка.</w:t>
      </w:r>
    </w:p>
    <w:p w14:paraId="27F6D21D" w14:textId="77777777" w:rsidR="00CC5490" w:rsidRDefault="00CC5490" w:rsidP="00CC5490">
      <w:pPr>
        <w:pStyle w:val="a3"/>
        <w:spacing w:before="0" w:beforeAutospacing="0" w:after="0" w:afterAutospacing="0"/>
        <w:ind w:firstLine="720"/>
        <w:jc w:val="both"/>
        <w:rPr>
          <w:color w:val="444444"/>
        </w:rPr>
      </w:pPr>
      <w:r>
        <w:rPr>
          <w:color w:val="444444"/>
        </w:rPr>
        <w:t>Обобщените резултати относно физиологичното, психическото, психологическото състояние на физическото лице, отразени в удостоверителен документ за съответното физическо лице (медицинско свидетелство), са необходими в неговата професионална и житейска реализация, доколкото вменяемостта на лицето е белег за неговата дееспособност да встъпва в различни правоотношения;</w:t>
      </w:r>
    </w:p>
    <w:p w14:paraId="42E762E6" w14:textId="77777777" w:rsidR="00CC5490" w:rsidRDefault="00CC5490" w:rsidP="00CC5490">
      <w:pPr>
        <w:pStyle w:val="a3"/>
        <w:spacing w:before="0" w:beforeAutospacing="0" w:after="0" w:afterAutospacing="0"/>
        <w:jc w:val="both"/>
        <w:rPr>
          <w:color w:val="444444"/>
        </w:rPr>
      </w:pPr>
      <w:r>
        <w:rPr>
          <w:color w:val="444444"/>
        </w:rPr>
        <w:t>6. икономическа идентичност - това са данните, разкриващи имотното и финансово състояние на лицата, участието и/или притежаването на дялове или ценни книжа на дружества и др. В масовите случаи тези данни се предоставят от физическото лице на администратора с оглед изпълнение на съответните данъчни и задължения към осигурителни органи, покриване на изисквания при заемане на изборни постове и др. под., при което основанието за обработване на тези данни е посочено в нормативен акт;</w:t>
      </w:r>
    </w:p>
    <w:p w14:paraId="41C9EC85" w14:textId="77777777" w:rsidR="00CC5490" w:rsidRDefault="00CC5490" w:rsidP="00CC5490">
      <w:pPr>
        <w:pStyle w:val="a3"/>
        <w:spacing w:before="0" w:beforeAutospacing="0" w:after="0" w:afterAutospacing="0"/>
        <w:jc w:val="both"/>
        <w:rPr>
          <w:color w:val="444444"/>
        </w:rPr>
      </w:pPr>
      <w:r>
        <w:rPr>
          <w:color w:val="444444"/>
        </w:rPr>
        <w:t>7. културна идентичност - интереси;</w:t>
      </w:r>
    </w:p>
    <w:p w14:paraId="7A83716C" w14:textId="77777777" w:rsidR="00CC5490" w:rsidRDefault="00CC5490" w:rsidP="00CC5490">
      <w:pPr>
        <w:pStyle w:val="a3"/>
        <w:spacing w:before="0" w:beforeAutospacing="0" w:after="0" w:afterAutospacing="0"/>
        <w:jc w:val="both"/>
        <w:rPr>
          <w:color w:val="444444"/>
        </w:rPr>
      </w:pPr>
      <w:r>
        <w:rPr>
          <w:color w:val="444444"/>
        </w:rPr>
        <w:t>8.социална идентичност:</w:t>
      </w:r>
    </w:p>
    <w:p w14:paraId="1FA32489" w14:textId="77777777" w:rsidR="00CC5490" w:rsidRDefault="00CC5490" w:rsidP="00CC5490">
      <w:pPr>
        <w:pStyle w:val="a3"/>
        <w:spacing w:before="0" w:beforeAutospacing="0" w:after="0" w:afterAutospacing="0"/>
        <w:ind w:firstLine="1428"/>
        <w:jc w:val="both"/>
        <w:rPr>
          <w:color w:val="444444"/>
        </w:rPr>
      </w:pPr>
      <w:r>
        <w:rPr>
          <w:color w:val="444444"/>
        </w:rPr>
        <w:t>- данни относно семейното положение на физическото лице (наличие на брак, развод, брой членове на семейството, в това число деца до 18 години - данните са необходими при установяване правата на лицата за получаване на семейни добавки за деца до 18 години, за начисляване на съответни удръжки от трудовото възнаграждение на дадено лице на основание присъдена издръжка, като критерий при подбор на служителите и др. под.);</w:t>
      </w:r>
    </w:p>
    <w:p w14:paraId="50BD6F9D" w14:textId="77777777" w:rsidR="00CC5490" w:rsidRDefault="00CC5490" w:rsidP="00CC5490">
      <w:pPr>
        <w:pStyle w:val="a3"/>
        <w:spacing w:before="0" w:beforeAutospacing="0" w:after="0" w:afterAutospacing="0"/>
        <w:ind w:firstLine="1428"/>
        <w:jc w:val="both"/>
        <w:rPr>
          <w:color w:val="444444"/>
        </w:rPr>
      </w:pPr>
      <w:r>
        <w:rPr>
          <w:color w:val="444444"/>
        </w:rPr>
        <w:t>- данни относно социалната принадлежност на физическото лице според притежаваното образование;</w:t>
      </w:r>
    </w:p>
    <w:p w14:paraId="0E6FBDB1" w14:textId="77777777" w:rsidR="00CC5490" w:rsidRDefault="00CC5490" w:rsidP="00CC5490">
      <w:pPr>
        <w:pStyle w:val="a3"/>
        <w:spacing w:before="0" w:beforeAutospacing="0" w:after="0" w:afterAutospacing="0"/>
        <w:ind w:firstLine="1428"/>
        <w:jc w:val="both"/>
        <w:rPr>
          <w:color w:val="444444"/>
        </w:rPr>
      </w:pPr>
      <w:r>
        <w:rPr>
          <w:color w:val="444444"/>
        </w:rPr>
        <w:t>- данни относно образованието на физическото лице - (вид на образованието, място, номер и дата на издаване на дипломата)</w:t>
      </w:r>
    </w:p>
    <w:p w14:paraId="6FCCF91A" w14:textId="77777777" w:rsidR="00CC5490" w:rsidRDefault="00CC5490" w:rsidP="00CC5490">
      <w:pPr>
        <w:pStyle w:val="a3"/>
        <w:spacing w:before="0" w:beforeAutospacing="0" w:after="0" w:afterAutospacing="0"/>
        <w:ind w:firstLine="1428"/>
        <w:jc w:val="both"/>
        <w:rPr>
          <w:color w:val="444444"/>
        </w:rPr>
      </w:pPr>
      <w:r>
        <w:rPr>
          <w:color w:val="444444"/>
        </w:rPr>
        <w:t>- данните са необходими с оглед спазване нормативни или установени със щатното разписание на длъжностите изисквания за заемане, респ. за освобождаване на длъжности от лицата. Предоставят се от лицата на основание нормативно задължение във всички случаи, когато е необходимо; - допълнителна квалификация</w:t>
      </w:r>
    </w:p>
    <w:p w14:paraId="257D576D" w14:textId="77777777" w:rsidR="00CC5490" w:rsidRDefault="00CC5490" w:rsidP="00CC5490">
      <w:pPr>
        <w:pStyle w:val="a3"/>
        <w:spacing w:before="0" w:beforeAutospacing="0" w:after="0" w:afterAutospacing="0"/>
        <w:ind w:firstLine="1428"/>
        <w:jc w:val="both"/>
        <w:rPr>
          <w:color w:val="444444"/>
        </w:rPr>
      </w:pPr>
      <w:r>
        <w:rPr>
          <w:color w:val="444444"/>
        </w:rPr>
        <w:t>- данните са необходими с оглед спазване нормативни или установени със щатното разписание на длъжностите изисквания за заемане, респ. за освобождаване на длъжности от лицата. Предоставят се от лицата на основание нормативно задължение във всички случаи, когато е необходимо;</w:t>
      </w:r>
    </w:p>
    <w:p w14:paraId="548FC989" w14:textId="77777777" w:rsidR="00CC5490" w:rsidRDefault="00CC5490" w:rsidP="00CC5490">
      <w:pPr>
        <w:pStyle w:val="a3"/>
        <w:spacing w:before="0" w:beforeAutospacing="0" w:after="0" w:afterAutospacing="0"/>
        <w:ind w:firstLine="1428"/>
        <w:jc w:val="both"/>
        <w:rPr>
          <w:color w:val="444444"/>
        </w:rPr>
      </w:pPr>
      <w:r>
        <w:rPr>
          <w:color w:val="444444"/>
        </w:rPr>
        <w:t>- трудова дейност - професионална биография - данните са от значение при избора на подходящо за съответната длъжност лице. Предоставят се на основание нормативно задължение във всички случаи, когато е необходимо.</w:t>
      </w:r>
    </w:p>
    <w:p w14:paraId="2B337DEA" w14:textId="062FA407" w:rsidR="00CC5490" w:rsidRDefault="00CC5490" w:rsidP="00CC5490">
      <w:pPr>
        <w:pStyle w:val="a3"/>
        <w:spacing w:before="0" w:beforeAutospacing="0" w:after="0" w:afterAutospacing="0"/>
        <w:ind w:firstLine="720"/>
        <w:jc w:val="both"/>
        <w:rPr>
          <w:color w:val="444444"/>
        </w:rPr>
      </w:pPr>
      <w:r>
        <w:rPr>
          <w:color w:val="444444"/>
        </w:rPr>
        <w:t>Чл. 156. Информацията, която се събира и обработва за всеки служител на детската градина, следва</w:t>
      </w:r>
      <w:r w:rsidR="00690BA2">
        <w:rPr>
          <w:color w:val="444444"/>
        </w:rPr>
        <w:t xml:space="preserve"> </w:t>
      </w:r>
      <w:r>
        <w:rPr>
          <w:color w:val="444444"/>
        </w:rPr>
        <w:t>да бъде официална, точна, стандартизирана, аналитична, да го характеризира многостранно и в развитие, да е достъпна, в разбираем вид, да е организирана за лесна и оперативна работа.</w:t>
      </w:r>
    </w:p>
    <w:p w14:paraId="7172381F" w14:textId="77777777" w:rsidR="00CC5490" w:rsidRDefault="00CC5490" w:rsidP="00CC5490">
      <w:pPr>
        <w:pStyle w:val="a3"/>
        <w:spacing w:before="0" w:beforeAutospacing="0" w:after="0" w:afterAutospacing="0"/>
        <w:ind w:firstLine="720"/>
        <w:jc w:val="both"/>
        <w:rPr>
          <w:color w:val="444444"/>
        </w:rPr>
      </w:pPr>
    </w:p>
    <w:p w14:paraId="45DFED5B" w14:textId="77777777" w:rsidR="00CC5490" w:rsidRDefault="00CC5490" w:rsidP="00CC5490">
      <w:pPr>
        <w:pStyle w:val="a3"/>
        <w:spacing w:before="0" w:beforeAutospacing="0" w:after="0" w:afterAutospacing="0"/>
        <w:jc w:val="center"/>
        <w:outlineLvl w:val="0"/>
        <w:rPr>
          <w:color w:val="444444"/>
        </w:rPr>
      </w:pPr>
      <w:r>
        <w:rPr>
          <w:color w:val="444444"/>
        </w:rPr>
        <w:t>Комплектоване на лично трудово досие на служител</w:t>
      </w:r>
    </w:p>
    <w:p w14:paraId="3AA18BB5" w14:textId="77777777" w:rsidR="00CC5490" w:rsidRDefault="00CC5490" w:rsidP="00CC5490">
      <w:pPr>
        <w:pStyle w:val="a3"/>
        <w:spacing w:before="0" w:beforeAutospacing="0" w:after="0" w:afterAutospacing="0"/>
        <w:ind w:firstLine="720"/>
        <w:jc w:val="both"/>
        <w:rPr>
          <w:color w:val="444444"/>
        </w:rPr>
      </w:pPr>
    </w:p>
    <w:p w14:paraId="62797BD0" w14:textId="77777777" w:rsidR="00CC5490" w:rsidRDefault="00CC5490" w:rsidP="00CC5490">
      <w:pPr>
        <w:pStyle w:val="a3"/>
        <w:spacing w:before="0" w:beforeAutospacing="0" w:after="0" w:afterAutospacing="0"/>
        <w:ind w:firstLine="720"/>
        <w:jc w:val="both"/>
        <w:rPr>
          <w:color w:val="444444"/>
        </w:rPr>
      </w:pPr>
      <w:r>
        <w:rPr>
          <w:color w:val="444444"/>
        </w:rPr>
        <w:t>Чл. 157. Началният момент, от който започва комплектоването на индивидуалното трудово досие, е сключването на новия трудов договор. В процеса на създаването на досието част от първоначалните документи се представят от служителя на директора, а другата част се изготвят и включват в него от страна на завеждащ административната служба -ЗАС .</w:t>
      </w:r>
    </w:p>
    <w:p w14:paraId="698FCB54" w14:textId="77777777" w:rsidR="00CC5490" w:rsidRDefault="00CC5490" w:rsidP="00CC5490">
      <w:pPr>
        <w:pStyle w:val="a3"/>
        <w:spacing w:before="0" w:beforeAutospacing="0" w:after="0" w:afterAutospacing="0"/>
        <w:ind w:firstLine="720"/>
        <w:jc w:val="both"/>
        <w:rPr>
          <w:color w:val="444444"/>
        </w:rPr>
      </w:pPr>
      <w:r>
        <w:rPr>
          <w:color w:val="444444"/>
        </w:rPr>
        <w:t>Чл. 158. Документите, които всеки постъпващ на работа представя за целта, са две групи: задължителни по закон и допълнителни.</w:t>
      </w:r>
    </w:p>
    <w:p w14:paraId="4C783D84" w14:textId="77777777" w:rsidR="00CC5490" w:rsidRDefault="00CC5490" w:rsidP="00CC5490">
      <w:pPr>
        <w:pStyle w:val="a3"/>
        <w:spacing w:before="0" w:beforeAutospacing="0" w:after="0" w:afterAutospacing="0"/>
        <w:ind w:firstLine="720"/>
        <w:jc w:val="both"/>
        <w:rPr>
          <w:color w:val="444444"/>
        </w:rPr>
      </w:pPr>
      <w:r>
        <w:rPr>
          <w:color w:val="444444"/>
        </w:rPr>
        <w:t>Чл. 159. Задължителните документи за сключване на трудов договор според Наредба № 4 от 11.05.1993 г. на МТСГ са:</w:t>
      </w:r>
    </w:p>
    <w:p w14:paraId="3BDCCF4A" w14:textId="77777777" w:rsidR="00CC5490" w:rsidRDefault="00CC5490" w:rsidP="00CC5490">
      <w:pPr>
        <w:pStyle w:val="a3"/>
        <w:spacing w:before="0" w:beforeAutospacing="0" w:after="0" w:afterAutospacing="0"/>
        <w:ind w:firstLine="720"/>
        <w:jc w:val="both"/>
        <w:rPr>
          <w:color w:val="444444"/>
        </w:rPr>
      </w:pPr>
      <w:r>
        <w:rPr>
          <w:color w:val="444444"/>
        </w:rPr>
        <w:t>- лична карта - ползва се само като източник на информация и се връща веднага;</w:t>
      </w:r>
    </w:p>
    <w:p w14:paraId="210917A9" w14:textId="77777777" w:rsidR="00CC5490" w:rsidRDefault="00CC5490" w:rsidP="00CC5490">
      <w:pPr>
        <w:pStyle w:val="a3"/>
        <w:spacing w:before="0" w:beforeAutospacing="0" w:after="0" w:afterAutospacing="0"/>
        <w:ind w:firstLine="720"/>
        <w:jc w:val="both"/>
        <w:rPr>
          <w:color w:val="444444"/>
        </w:rPr>
      </w:pPr>
      <w:r>
        <w:rPr>
          <w:color w:val="444444"/>
        </w:rPr>
        <w:t>- документ за придобито образование, специалност, квалификация, и когато се изискват за длъжността документи за допълнителна квалификация, правоспособност, научно звание, специализация и други. От тези документи в трудовото досие се съхраняват копия, заверени “вярно с оригинала” от служителя, който ги е приел ;</w:t>
      </w:r>
    </w:p>
    <w:p w14:paraId="74DD76B3" w14:textId="77777777" w:rsidR="00CC5490" w:rsidRDefault="00CC5490" w:rsidP="00CC5490">
      <w:pPr>
        <w:pStyle w:val="a3"/>
        <w:spacing w:before="0" w:beforeAutospacing="0" w:after="0" w:afterAutospacing="0"/>
        <w:ind w:firstLine="720"/>
        <w:jc w:val="both"/>
        <w:rPr>
          <w:color w:val="444444"/>
        </w:rPr>
      </w:pPr>
      <w:r>
        <w:rPr>
          <w:color w:val="444444"/>
        </w:rPr>
        <w:t>- документ за медицински преглед при първоначално постъпване на работа и след преустановяване на трудова дейност по трудов договор повече от 3 месеца - оригинал;</w:t>
      </w:r>
    </w:p>
    <w:p w14:paraId="6F1F95BA" w14:textId="77777777" w:rsidR="00CC5490" w:rsidRDefault="00CC5490" w:rsidP="00CC5490">
      <w:pPr>
        <w:pStyle w:val="a3"/>
        <w:spacing w:before="0" w:beforeAutospacing="0" w:after="0" w:afterAutospacing="0"/>
        <w:ind w:firstLine="720"/>
        <w:jc w:val="both"/>
        <w:rPr>
          <w:color w:val="444444"/>
        </w:rPr>
      </w:pPr>
      <w:r>
        <w:rPr>
          <w:color w:val="444444"/>
        </w:rPr>
        <w:t>- свидетелство за съдимост, като със закон или съдебен акт се изисква удостоверяването на чисто съдебно минало - оригинал. Този документ има срок на валидност 6 месеца;</w:t>
      </w:r>
    </w:p>
    <w:p w14:paraId="29C00592" w14:textId="77777777" w:rsidR="00CC5490" w:rsidRDefault="00CC5490" w:rsidP="00CC5490">
      <w:pPr>
        <w:pStyle w:val="a3"/>
        <w:spacing w:before="0" w:beforeAutospacing="0" w:after="0" w:afterAutospacing="0"/>
        <w:ind w:firstLine="720"/>
        <w:jc w:val="both"/>
        <w:rPr>
          <w:color w:val="444444"/>
        </w:rPr>
      </w:pPr>
      <w:r>
        <w:rPr>
          <w:color w:val="444444"/>
        </w:rPr>
        <w:t>- разрешение от инспекцията по труда, когато лицето не е навършило 16 години или е на възраст от 16 до 18 години - оригинал;</w:t>
      </w:r>
    </w:p>
    <w:p w14:paraId="46A27566" w14:textId="77777777" w:rsidR="00CC5490" w:rsidRDefault="00CC5490" w:rsidP="00CC5490">
      <w:pPr>
        <w:pStyle w:val="a3"/>
        <w:spacing w:before="0" w:beforeAutospacing="0" w:after="0" w:afterAutospacing="0"/>
        <w:ind w:firstLine="720"/>
        <w:jc w:val="both"/>
        <w:rPr>
          <w:color w:val="444444"/>
        </w:rPr>
      </w:pPr>
      <w:r>
        <w:rPr>
          <w:color w:val="444444"/>
        </w:rPr>
        <w:t>- трудова книжка или друг документ, удостоверяващ трудов стаж. В много случаи за заемането на длъжността се изисква притежаването на определен стаж.</w:t>
      </w:r>
    </w:p>
    <w:p w14:paraId="617EAF35" w14:textId="77777777" w:rsidR="00CC5490" w:rsidRDefault="00CC5490" w:rsidP="00CC5490">
      <w:pPr>
        <w:pStyle w:val="a3"/>
        <w:spacing w:before="0" w:beforeAutospacing="0" w:after="0" w:afterAutospacing="0"/>
        <w:ind w:firstLine="720"/>
        <w:jc w:val="both"/>
        <w:rPr>
          <w:color w:val="333333"/>
        </w:rPr>
      </w:pPr>
      <w:r>
        <w:rPr>
          <w:color w:val="333333"/>
        </w:rPr>
        <w:t>Чл. 160. Попълване на новото трудово досие с документите, изготвени от ЗАС:</w:t>
      </w:r>
    </w:p>
    <w:p w14:paraId="54146656" w14:textId="77777777" w:rsidR="00CC5490" w:rsidRDefault="00CC5490" w:rsidP="00CC5490">
      <w:pPr>
        <w:pStyle w:val="a3"/>
        <w:spacing w:before="0" w:beforeAutospacing="0" w:after="0" w:afterAutospacing="0"/>
        <w:ind w:firstLine="720"/>
        <w:jc w:val="both"/>
        <w:rPr>
          <w:color w:val="333333"/>
        </w:rPr>
      </w:pPr>
      <w:r>
        <w:rPr>
          <w:color w:val="333333"/>
        </w:rPr>
        <w:t xml:space="preserve">- индивидуалният трудов договор, сключен между страните и определящ пълната съвкупност от правата и задълженията им в </w:t>
      </w:r>
      <w:proofErr w:type="spellStart"/>
      <w:r>
        <w:rPr>
          <w:color w:val="333333"/>
        </w:rPr>
        <w:t>трудовоправното</w:t>
      </w:r>
      <w:proofErr w:type="spellEnd"/>
      <w:r>
        <w:rPr>
          <w:color w:val="333333"/>
        </w:rPr>
        <w:t xml:space="preserve"> отношение.</w:t>
      </w:r>
    </w:p>
    <w:p w14:paraId="2DA6C22B" w14:textId="77777777" w:rsidR="00CC5490" w:rsidRDefault="00CC5490" w:rsidP="00CC5490">
      <w:pPr>
        <w:pStyle w:val="a3"/>
        <w:spacing w:before="0" w:beforeAutospacing="0" w:after="0" w:afterAutospacing="0"/>
        <w:ind w:firstLine="720"/>
        <w:jc w:val="both"/>
        <w:rPr>
          <w:color w:val="333333"/>
        </w:rPr>
      </w:pPr>
      <w:r>
        <w:rPr>
          <w:color w:val="333333"/>
        </w:rPr>
        <w:t>- справка за приети уведомления за трудовия договор в съответното териториално поделение на НОИ с подпис на служителя върху копие от завереното уведомление.</w:t>
      </w:r>
    </w:p>
    <w:p w14:paraId="7173A5B0" w14:textId="77777777" w:rsidR="00CC5490" w:rsidRDefault="00CC5490" w:rsidP="00CC5490">
      <w:pPr>
        <w:pStyle w:val="a3"/>
        <w:spacing w:before="0" w:beforeAutospacing="0" w:after="0" w:afterAutospacing="0"/>
        <w:ind w:firstLine="720"/>
        <w:jc w:val="both"/>
        <w:rPr>
          <w:color w:val="333333"/>
        </w:rPr>
      </w:pPr>
      <w:r>
        <w:rPr>
          <w:color w:val="333333"/>
        </w:rPr>
        <w:t>-    диплома за завършено образование;</w:t>
      </w:r>
    </w:p>
    <w:p w14:paraId="7CA8485F" w14:textId="77777777" w:rsidR="00CC5490" w:rsidRDefault="00CC5490" w:rsidP="00CC5490">
      <w:pPr>
        <w:pStyle w:val="a3"/>
        <w:spacing w:before="0" w:beforeAutospacing="0" w:after="0" w:afterAutospacing="0"/>
        <w:ind w:firstLine="720"/>
        <w:jc w:val="both"/>
        <w:rPr>
          <w:color w:val="333333"/>
        </w:rPr>
      </w:pPr>
      <w:r>
        <w:rPr>
          <w:color w:val="333333"/>
        </w:rPr>
        <w:t>- документи за квалификация или специализация – за ПКС; квалификационни курсове;</w:t>
      </w:r>
    </w:p>
    <w:p w14:paraId="5EED5308" w14:textId="77777777" w:rsidR="00CC5490" w:rsidRDefault="00CC5490" w:rsidP="00CC5490">
      <w:pPr>
        <w:pStyle w:val="a3"/>
        <w:spacing w:before="0" w:beforeAutospacing="0" w:after="0" w:afterAutospacing="0"/>
        <w:ind w:firstLine="720"/>
        <w:jc w:val="both"/>
        <w:rPr>
          <w:color w:val="333333"/>
        </w:rPr>
      </w:pPr>
      <w:r>
        <w:rPr>
          <w:color w:val="333333"/>
        </w:rPr>
        <w:t>- длъжностната характеристика - неразделна част от трудовия договор подписана от служителя, с което удостоверява, че е запознат с длъжностната си характеристика и е съгласен с нейното съдържание. Всяка следваща утвърдена от работодателя длъжностна характеристика се довежда до знанието на служителя и той дава съгласие да я изпълнява, като я подписва и отбелязва датата, на която се е запознал с нея;</w:t>
      </w:r>
    </w:p>
    <w:p w14:paraId="519730BF" w14:textId="77777777" w:rsidR="00CC5490" w:rsidRDefault="00CC5490" w:rsidP="00CC5490">
      <w:pPr>
        <w:pStyle w:val="a3"/>
        <w:spacing w:before="0" w:beforeAutospacing="0" w:after="0" w:afterAutospacing="0"/>
        <w:ind w:firstLine="720"/>
        <w:jc w:val="both"/>
        <w:rPr>
          <w:color w:val="333333"/>
        </w:rPr>
      </w:pPr>
      <w:r>
        <w:rPr>
          <w:color w:val="333333"/>
        </w:rPr>
        <w:t>- декларация, че се е запознал с вътрешните правила на работодателя, касаещи общия трудов ред, противопожарната безопасност, инструкциите за безопасност на труда, етичен кодекс, колективен трудов договор и други, които се отнасят за целия персонал.</w:t>
      </w:r>
    </w:p>
    <w:p w14:paraId="3035FD3C" w14:textId="77777777" w:rsidR="00CC5490" w:rsidRDefault="00CC5490" w:rsidP="00CC5490">
      <w:pPr>
        <w:pStyle w:val="a3"/>
        <w:spacing w:before="0" w:beforeAutospacing="0" w:after="0" w:afterAutospacing="0"/>
        <w:ind w:firstLine="720"/>
        <w:jc w:val="both"/>
        <w:rPr>
          <w:color w:val="444444"/>
        </w:rPr>
      </w:pPr>
      <w:r>
        <w:rPr>
          <w:color w:val="444444"/>
        </w:rPr>
        <w:t xml:space="preserve">- трудова книжка или копие от нея. Според изискванията на Кодекса на труда трудовата книжка се съхранява в служителя, затова в трудовото му досие се съхранява нейно копие и препис извлечение, което се прави от ЗАС. </w:t>
      </w:r>
    </w:p>
    <w:p w14:paraId="2240A537" w14:textId="77777777" w:rsidR="00CC5490" w:rsidRDefault="00CC5490" w:rsidP="00CC5490">
      <w:pPr>
        <w:pStyle w:val="a3"/>
        <w:spacing w:before="0" w:beforeAutospacing="0" w:after="0" w:afterAutospacing="0"/>
        <w:ind w:firstLine="720"/>
        <w:jc w:val="both"/>
        <w:rPr>
          <w:color w:val="444444"/>
        </w:rPr>
      </w:pPr>
      <w:r>
        <w:rPr>
          <w:color w:val="444444"/>
        </w:rPr>
        <w:lastRenderedPageBreak/>
        <w:t>- допълнителни споразумения. Изменението на първоначално уговорените клаузи в трудовия договор може да стане винаги, когато се постигне съгласие между страните. Изменението става по реда на чл. 119 от Кодекса на труда с допълнително споразумение.</w:t>
      </w:r>
    </w:p>
    <w:p w14:paraId="250EEE39" w14:textId="77777777" w:rsidR="00CC5490" w:rsidRDefault="00CC5490" w:rsidP="00CC5490">
      <w:pPr>
        <w:pStyle w:val="a3"/>
        <w:spacing w:before="0" w:beforeAutospacing="0" w:after="0" w:afterAutospacing="0"/>
        <w:ind w:firstLine="720"/>
        <w:jc w:val="both"/>
        <w:rPr>
          <w:color w:val="444444"/>
        </w:rPr>
      </w:pPr>
      <w:r>
        <w:rPr>
          <w:color w:val="444444"/>
        </w:rPr>
        <w:t>- заповеди за награди, когато са индивидуални - копие от самата заповед или извлечение от общ списък на наградени служители</w:t>
      </w:r>
    </w:p>
    <w:p w14:paraId="48D5BFDF" w14:textId="77777777" w:rsidR="00CC5490" w:rsidRDefault="00CC5490" w:rsidP="00CC5490">
      <w:pPr>
        <w:pStyle w:val="a3"/>
        <w:spacing w:before="0" w:beforeAutospacing="0" w:after="0" w:afterAutospacing="0"/>
        <w:ind w:firstLine="720"/>
        <w:jc w:val="both"/>
        <w:rPr>
          <w:color w:val="444444"/>
        </w:rPr>
      </w:pPr>
      <w:r>
        <w:rPr>
          <w:color w:val="444444"/>
        </w:rPr>
        <w:t>- заповеди за дисциплинарни наказания;</w:t>
      </w:r>
    </w:p>
    <w:p w14:paraId="4B2EAC92" w14:textId="77777777" w:rsidR="00CC5490" w:rsidRDefault="00CC5490" w:rsidP="00CC5490">
      <w:pPr>
        <w:pStyle w:val="a3"/>
        <w:spacing w:before="0" w:beforeAutospacing="0" w:after="0" w:afterAutospacing="0"/>
        <w:ind w:firstLine="720"/>
        <w:jc w:val="both"/>
        <w:rPr>
          <w:color w:val="444444"/>
        </w:rPr>
      </w:pPr>
      <w:r>
        <w:rPr>
          <w:color w:val="444444"/>
        </w:rPr>
        <w:t>- заявленията, свързани с ползването, прекъсването или отлагането на всички видове отпуски;</w:t>
      </w:r>
    </w:p>
    <w:p w14:paraId="589F3FB8" w14:textId="77777777" w:rsidR="00CC5490" w:rsidRDefault="00CC5490" w:rsidP="00CC5490">
      <w:pPr>
        <w:pStyle w:val="a3"/>
        <w:spacing w:before="0" w:beforeAutospacing="0" w:after="0" w:afterAutospacing="0"/>
        <w:ind w:firstLine="720"/>
        <w:jc w:val="both"/>
        <w:rPr>
          <w:color w:val="444444"/>
        </w:rPr>
      </w:pPr>
      <w:r>
        <w:rPr>
          <w:color w:val="444444"/>
        </w:rPr>
        <w:t>- документите, които дават право за ползване на отпуск / писмено разрешение от работодателя или заповед за отпуск без съгласие на работника (при продължителен престой до 5 дни), покана на работодателя за ползване на отпуск от служителя, заявление на служителя за ползване на отпуск без съгласие на работодателя, заповеди за прекратяване ползването на отпуск/;</w:t>
      </w:r>
    </w:p>
    <w:p w14:paraId="705C5826" w14:textId="77777777" w:rsidR="00CC5490" w:rsidRDefault="00CC5490" w:rsidP="00CC5490">
      <w:pPr>
        <w:pStyle w:val="a3"/>
        <w:spacing w:before="0" w:beforeAutospacing="0" w:after="0" w:afterAutospacing="0"/>
        <w:ind w:firstLine="720"/>
        <w:jc w:val="both"/>
        <w:rPr>
          <w:color w:val="444444"/>
        </w:rPr>
      </w:pPr>
      <w:r>
        <w:rPr>
          <w:color w:val="444444"/>
        </w:rPr>
        <w:t>- документите, удостоверяващи основанията за различните видове отпуски - уверения от учебни заведения за отпуск за обучение, удостоверения за даване на кръв, встъпване в брак и за изпълнение на други граждански и обществени задължения;</w:t>
      </w:r>
    </w:p>
    <w:p w14:paraId="21AE8FA2" w14:textId="77777777" w:rsidR="00CC5490" w:rsidRDefault="00CC5490" w:rsidP="00CC5490">
      <w:pPr>
        <w:pStyle w:val="a3"/>
        <w:spacing w:before="0" w:beforeAutospacing="0" w:after="0" w:afterAutospacing="0"/>
        <w:ind w:firstLine="720"/>
        <w:jc w:val="both"/>
        <w:rPr>
          <w:color w:val="444444"/>
        </w:rPr>
      </w:pPr>
      <w:r>
        <w:rPr>
          <w:color w:val="444444"/>
        </w:rPr>
        <w:t>- договори за повишаване на квалификацията или преквалификация на служителите без откъсване от работа;</w:t>
      </w:r>
    </w:p>
    <w:p w14:paraId="40C90DFF" w14:textId="3DC4659D" w:rsidR="00CC5490" w:rsidRDefault="00CC5490" w:rsidP="00CC5490">
      <w:pPr>
        <w:pStyle w:val="a3"/>
        <w:spacing w:before="0" w:beforeAutospacing="0" w:after="0" w:afterAutospacing="0"/>
        <w:ind w:firstLine="720"/>
        <w:jc w:val="both"/>
        <w:rPr>
          <w:color w:val="333333"/>
        </w:rPr>
      </w:pPr>
      <w:r>
        <w:rPr>
          <w:color w:val="333333"/>
        </w:rPr>
        <w:t>- оценъчна карта за участие в НП</w:t>
      </w:r>
      <w:r w:rsidR="00690BA2">
        <w:rPr>
          <w:color w:val="333333"/>
        </w:rPr>
        <w:t xml:space="preserve"> </w:t>
      </w:r>
      <w:r>
        <w:rPr>
          <w:color w:val="333333"/>
        </w:rPr>
        <w:t>„Д</w:t>
      </w:r>
      <w:r w:rsidR="00510F6C">
        <w:rPr>
          <w:color w:val="333333"/>
        </w:rPr>
        <w:t>и</w:t>
      </w:r>
      <w:r>
        <w:rPr>
          <w:color w:val="333333"/>
        </w:rPr>
        <w:t>ф</w:t>
      </w:r>
      <w:r w:rsidR="00510F6C">
        <w:rPr>
          <w:color w:val="333333"/>
        </w:rPr>
        <w:t>е</w:t>
      </w:r>
      <w:r>
        <w:rPr>
          <w:color w:val="333333"/>
        </w:rPr>
        <w:t>р</w:t>
      </w:r>
      <w:r w:rsidR="00510F6C">
        <w:rPr>
          <w:color w:val="333333"/>
        </w:rPr>
        <w:t>е</w:t>
      </w:r>
      <w:r>
        <w:rPr>
          <w:color w:val="333333"/>
        </w:rPr>
        <w:t>нцирано заплащане”</w:t>
      </w:r>
      <w:r w:rsidR="00510F6C">
        <w:rPr>
          <w:color w:val="333333"/>
        </w:rPr>
        <w:t xml:space="preserve"> за учителите и карта за оценка на непедагогическия персонал</w:t>
      </w:r>
      <w:r>
        <w:rPr>
          <w:color w:val="333333"/>
        </w:rPr>
        <w:t>;</w:t>
      </w:r>
    </w:p>
    <w:p w14:paraId="7C2AC8CC" w14:textId="713B65A6" w:rsidR="00CC5490" w:rsidRDefault="00CC5490" w:rsidP="00CC5490">
      <w:pPr>
        <w:pStyle w:val="a3"/>
        <w:spacing w:before="0" w:beforeAutospacing="0" w:after="0" w:afterAutospacing="0"/>
        <w:ind w:firstLine="720"/>
        <w:jc w:val="both"/>
        <w:rPr>
          <w:color w:val="444444"/>
        </w:rPr>
      </w:pPr>
      <w:r>
        <w:rPr>
          <w:color w:val="333333"/>
        </w:rPr>
        <w:t>- заповед за прекратяване на трудовото правоотношение.</w:t>
      </w:r>
      <w:r>
        <w:rPr>
          <w:color w:val="444444"/>
        </w:rPr>
        <w:t xml:space="preserve"> Когато основанието за прекратяване на трудовия договор е придобито право на пенсия за осигурителен стаж и възраст, в досието на служителя се пазят и копия на изготвените документи за пенсиониране - УП 1 и УП 2.</w:t>
      </w:r>
    </w:p>
    <w:p w14:paraId="10664029" w14:textId="77777777" w:rsidR="00CC5490" w:rsidRDefault="00CC5490" w:rsidP="00CC5490">
      <w:pPr>
        <w:pStyle w:val="a3"/>
        <w:spacing w:before="0" w:beforeAutospacing="0" w:after="0" w:afterAutospacing="0"/>
        <w:ind w:firstLine="720"/>
        <w:jc w:val="both"/>
        <w:rPr>
          <w:color w:val="444444"/>
        </w:rPr>
      </w:pPr>
    </w:p>
    <w:p w14:paraId="3DB816B9" w14:textId="77777777" w:rsidR="00CC5490" w:rsidRDefault="00CC5490" w:rsidP="00CC5490">
      <w:pPr>
        <w:pStyle w:val="a3"/>
        <w:spacing w:before="0" w:beforeAutospacing="0" w:after="0" w:afterAutospacing="0"/>
        <w:jc w:val="center"/>
        <w:outlineLvl w:val="0"/>
        <w:rPr>
          <w:color w:val="444444"/>
        </w:rPr>
      </w:pPr>
      <w:r>
        <w:rPr>
          <w:color w:val="444444"/>
        </w:rPr>
        <w:t>Съхраняване и архивиране на документи</w:t>
      </w:r>
    </w:p>
    <w:p w14:paraId="5A4C8907" w14:textId="77777777" w:rsidR="00CC5490" w:rsidRDefault="00CC5490" w:rsidP="00CC5490">
      <w:pPr>
        <w:pStyle w:val="a3"/>
        <w:spacing w:before="0" w:beforeAutospacing="0" w:after="0" w:afterAutospacing="0"/>
        <w:ind w:firstLine="720"/>
        <w:jc w:val="both"/>
        <w:rPr>
          <w:color w:val="444444"/>
        </w:rPr>
      </w:pPr>
    </w:p>
    <w:p w14:paraId="4531B8DE" w14:textId="77777777" w:rsidR="00CC5490" w:rsidRDefault="00CC5490" w:rsidP="00CC5490">
      <w:pPr>
        <w:pStyle w:val="a3"/>
        <w:spacing w:before="0" w:beforeAutospacing="0" w:after="0" w:afterAutospacing="0"/>
        <w:ind w:firstLine="720"/>
        <w:jc w:val="both"/>
        <w:rPr>
          <w:color w:val="444444"/>
        </w:rPr>
      </w:pPr>
      <w:r>
        <w:rPr>
          <w:color w:val="444444"/>
        </w:rPr>
        <w:t>Чл. 161. Завеждащ административна служба отговаря за документалният фонд на детската градина т.е. за цялата съвкупност от документи, които се събират, издават и съхраняват. Те са ценни и неценни, явни и поверителни, с удостоверителен характер, които не се изменят, и такива, с които оперативно се работи и търпят промяна през определени периоди от време и т.н. Те са на различни носители - на хартия, на дискета, в компютърна система или на магнитен диск. ЗАС ги съхранява организирани в различни форми - досиета, картотеки, фондове и др. Подрежда ги в едно или в различни помещения. Създава такава организация на подреждане и съхраняване на целия документален фонд, която да позволява лесно и бързо боравене с него, дори когато ЗАС отсъства.</w:t>
      </w:r>
    </w:p>
    <w:p w14:paraId="1F8E08FF" w14:textId="77777777" w:rsidR="00CC5490" w:rsidRDefault="00CC5490" w:rsidP="00CC5490">
      <w:pPr>
        <w:pStyle w:val="a3"/>
        <w:spacing w:before="0" w:beforeAutospacing="0" w:after="0" w:afterAutospacing="0"/>
        <w:ind w:firstLine="720"/>
        <w:jc w:val="both"/>
        <w:rPr>
          <w:color w:val="444444"/>
        </w:rPr>
      </w:pPr>
      <w:r>
        <w:rPr>
          <w:color w:val="444444"/>
        </w:rPr>
        <w:t>Чл. 162. Документите, които възникват в течение на календарната година или учебна година, се групират в дела. Заглавията на папките в делата трябва да са конкретни - например “Заповеди”, “Изходящи писма”, “Входящи писма” и т.н.</w:t>
      </w:r>
    </w:p>
    <w:p w14:paraId="26FBEB24" w14:textId="77777777" w:rsidR="00CC5490" w:rsidRDefault="00CC5490" w:rsidP="00CC5490">
      <w:pPr>
        <w:pStyle w:val="a3"/>
        <w:spacing w:before="0" w:beforeAutospacing="0" w:after="0" w:afterAutospacing="0"/>
        <w:ind w:firstLine="720"/>
        <w:jc w:val="both"/>
        <w:rPr>
          <w:color w:val="444444"/>
        </w:rPr>
      </w:pPr>
      <w:r>
        <w:rPr>
          <w:color w:val="444444"/>
        </w:rPr>
        <w:t>Чл. 163. При определянето на ценността на документите се определят няколко основни критерия, които да му дадат най-пълна характеристика:</w:t>
      </w:r>
    </w:p>
    <w:p w14:paraId="29788904" w14:textId="77777777" w:rsidR="00CC5490" w:rsidRDefault="00CC5490" w:rsidP="00CC5490">
      <w:pPr>
        <w:pStyle w:val="a3"/>
        <w:numPr>
          <w:ilvl w:val="0"/>
          <w:numId w:val="34"/>
        </w:numPr>
        <w:spacing w:before="0" w:beforeAutospacing="0" w:after="0" w:afterAutospacing="0"/>
        <w:jc w:val="both"/>
        <w:rPr>
          <w:color w:val="444444"/>
        </w:rPr>
      </w:pPr>
      <w:r>
        <w:rPr>
          <w:color w:val="444444"/>
        </w:rPr>
        <w:t>съдържание на документа (новост, уникалност, пълнота, завършеност на текста, степен на обобщаване и повторяемост);</w:t>
      </w:r>
    </w:p>
    <w:p w14:paraId="102D1621" w14:textId="77777777" w:rsidR="00CC5490" w:rsidRDefault="00CC5490" w:rsidP="00CC5490">
      <w:pPr>
        <w:pStyle w:val="a3"/>
        <w:numPr>
          <w:ilvl w:val="0"/>
          <w:numId w:val="34"/>
        </w:numPr>
        <w:spacing w:before="0" w:beforeAutospacing="0" w:after="0" w:afterAutospacing="0"/>
        <w:jc w:val="both"/>
        <w:rPr>
          <w:color w:val="444444"/>
        </w:rPr>
      </w:pPr>
      <w:r>
        <w:rPr>
          <w:color w:val="444444"/>
        </w:rPr>
        <w:t>значимост на събитието, което отразява;</w:t>
      </w:r>
    </w:p>
    <w:p w14:paraId="2CB6A1E4" w14:textId="77777777" w:rsidR="00CC5490" w:rsidRDefault="00CC5490" w:rsidP="00CC5490">
      <w:pPr>
        <w:pStyle w:val="a3"/>
        <w:numPr>
          <w:ilvl w:val="0"/>
          <w:numId w:val="34"/>
        </w:numPr>
        <w:spacing w:before="0" w:beforeAutospacing="0" w:after="0" w:afterAutospacing="0"/>
        <w:jc w:val="both"/>
        <w:rPr>
          <w:color w:val="444444"/>
        </w:rPr>
      </w:pPr>
      <w:r>
        <w:rPr>
          <w:color w:val="444444"/>
        </w:rPr>
        <w:t>оригинал или копие (за постоянно съхранение се оставят оригинални екземпляри, но при липса на такива се съхраняват заверени копия);</w:t>
      </w:r>
    </w:p>
    <w:p w14:paraId="756D809D" w14:textId="77777777" w:rsidR="00CC5490" w:rsidRDefault="00CC5490" w:rsidP="00CC5490">
      <w:pPr>
        <w:pStyle w:val="a3"/>
        <w:numPr>
          <w:ilvl w:val="0"/>
          <w:numId w:val="34"/>
        </w:numPr>
        <w:spacing w:before="0" w:beforeAutospacing="0" w:after="0" w:afterAutospacing="0"/>
        <w:jc w:val="both"/>
        <w:rPr>
          <w:color w:val="444444"/>
        </w:rPr>
      </w:pPr>
      <w:r>
        <w:rPr>
          <w:color w:val="444444"/>
        </w:rPr>
        <w:lastRenderedPageBreak/>
        <w:t>наличието на бележки и резолюции върху документа и т.н.</w:t>
      </w:r>
    </w:p>
    <w:p w14:paraId="04EC109C" w14:textId="77777777" w:rsidR="00CC5490" w:rsidRDefault="00CC5490" w:rsidP="00CC5490">
      <w:pPr>
        <w:pStyle w:val="a3"/>
        <w:spacing w:before="0" w:beforeAutospacing="0" w:after="0" w:afterAutospacing="0"/>
        <w:ind w:firstLine="720"/>
        <w:jc w:val="both"/>
        <w:rPr>
          <w:color w:val="444444"/>
        </w:rPr>
      </w:pPr>
      <w:r>
        <w:rPr>
          <w:color w:val="444444"/>
        </w:rPr>
        <w:t>Чл. 164. Определят се точно сроковете за съхраняване на отделните документи, отчитайки характера на информацията, която те носят, и възможността тя да бъде потребна и в бъдещи периоди и спазвайки законоустановените срокове. Документите, които се създават в процеса на работата, в зависимост от сроковете, в които трябва да бъдат съхранявани, може най-общо да класифицираме в следните групи:</w:t>
      </w:r>
    </w:p>
    <w:p w14:paraId="6F45D0AA" w14:textId="77777777" w:rsidR="00CC5490" w:rsidRDefault="00CC5490" w:rsidP="00CC5490">
      <w:pPr>
        <w:pStyle w:val="a3"/>
        <w:numPr>
          <w:ilvl w:val="0"/>
          <w:numId w:val="35"/>
        </w:numPr>
        <w:spacing w:before="0" w:beforeAutospacing="0" w:after="0" w:afterAutospacing="0"/>
        <w:jc w:val="both"/>
        <w:rPr>
          <w:color w:val="444444"/>
        </w:rPr>
      </w:pPr>
      <w:r>
        <w:rPr>
          <w:color w:val="444444"/>
        </w:rPr>
        <w:t>документи с постоянен срок за съхранение - такива, които имат историческа стойност или представляват ценност за държавата или за обществото;</w:t>
      </w:r>
    </w:p>
    <w:p w14:paraId="6462F919" w14:textId="77777777" w:rsidR="00CC5490" w:rsidRDefault="00CC5490" w:rsidP="00CC5490">
      <w:pPr>
        <w:pStyle w:val="a3"/>
        <w:numPr>
          <w:ilvl w:val="0"/>
          <w:numId w:val="35"/>
        </w:numPr>
        <w:spacing w:before="0" w:beforeAutospacing="0" w:after="0" w:afterAutospacing="0"/>
        <w:jc w:val="both"/>
        <w:rPr>
          <w:color w:val="444444"/>
        </w:rPr>
      </w:pPr>
      <w:r>
        <w:rPr>
          <w:color w:val="444444"/>
        </w:rPr>
        <w:t>документи за дългосрочно запазване - тези, които имат дълговременно практическо значение поради тяхното особено важно значение за удостоверяване на трудовата дейност на служителите. Например съгласно чл. 10, ал. 4, т. 4 от Закона за Държавния архивен фонд разплащателните ведомости се пазят 50 години;</w:t>
      </w:r>
    </w:p>
    <w:p w14:paraId="43FB314A" w14:textId="77777777" w:rsidR="00CC5490" w:rsidRDefault="00CC5490" w:rsidP="00CC5490">
      <w:pPr>
        <w:pStyle w:val="a3"/>
        <w:numPr>
          <w:ilvl w:val="0"/>
          <w:numId w:val="35"/>
        </w:numPr>
        <w:spacing w:before="0" w:beforeAutospacing="0" w:after="0" w:afterAutospacing="0"/>
        <w:jc w:val="both"/>
        <w:rPr>
          <w:color w:val="444444"/>
        </w:rPr>
      </w:pPr>
      <w:r>
        <w:rPr>
          <w:color w:val="444444"/>
        </w:rPr>
        <w:t>документи с временен срок на съхранение;</w:t>
      </w:r>
    </w:p>
    <w:p w14:paraId="169EAB5E" w14:textId="77777777" w:rsidR="00CC5490" w:rsidRDefault="00CC5490" w:rsidP="00CC5490">
      <w:pPr>
        <w:pStyle w:val="a3"/>
        <w:numPr>
          <w:ilvl w:val="0"/>
          <w:numId w:val="35"/>
        </w:numPr>
        <w:spacing w:before="0" w:beforeAutospacing="0" w:after="0" w:afterAutospacing="0"/>
        <w:jc w:val="both"/>
        <w:rPr>
          <w:color w:val="444444"/>
        </w:rPr>
      </w:pPr>
      <w:r>
        <w:rPr>
          <w:color w:val="444444"/>
        </w:rPr>
        <w:t>дела за унищожаване - такива, които имат само временно оперативно-справочно значение.</w:t>
      </w:r>
    </w:p>
    <w:p w14:paraId="6020F390" w14:textId="77777777" w:rsidR="00CC5490" w:rsidRDefault="00CC5490" w:rsidP="00CC5490">
      <w:pPr>
        <w:pStyle w:val="a3"/>
        <w:spacing w:before="0" w:beforeAutospacing="0" w:after="0" w:afterAutospacing="0"/>
        <w:ind w:firstLine="720"/>
        <w:jc w:val="both"/>
        <w:rPr>
          <w:color w:val="444444"/>
        </w:rPr>
      </w:pPr>
      <w:r>
        <w:rPr>
          <w:color w:val="444444"/>
        </w:rPr>
        <w:t>Чл. 165. В работата си администраторът на лични данни / директор, ЗАС/ осигурява спазването на изискванията на чл. 2, ал. 2 от Закона за защита на личните данни, а именно личните данни:</w:t>
      </w:r>
    </w:p>
    <w:p w14:paraId="6B2CC0EA" w14:textId="77777777" w:rsidR="00CC5490" w:rsidRDefault="00CC5490" w:rsidP="00CC5490">
      <w:pPr>
        <w:pStyle w:val="a3"/>
        <w:spacing w:before="0" w:beforeAutospacing="0" w:after="0" w:afterAutospacing="0"/>
        <w:ind w:firstLine="720"/>
        <w:jc w:val="both"/>
        <w:rPr>
          <w:color w:val="444444"/>
        </w:rPr>
      </w:pPr>
      <w:r>
        <w:rPr>
          <w:color w:val="444444"/>
        </w:rPr>
        <w:t>- да се обработват законосъобразно и добросъвестно;</w:t>
      </w:r>
    </w:p>
    <w:p w14:paraId="2EF1B689" w14:textId="77777777" w:rsidR="00CC5490" w:rsidRDefault="00CC5490" w:rsidP="00CC5490">
      <w:pPr>
        <w:pStyle w:val="a3"/>
        <w:spacing w:before="0" w:beforeAutospacing="0" w:after="0" w:afterAutospacing="0"/>
        <w:ind w:firstLine="720"/>
        <w:jc w:val="both"/>
        <w:rPr>
          <w:color w:val="444444"/>
        </w:rPr>
      </w:pPr>
      <w:r>
        <w:rPr>
          <w:color w:val="444444"/>
        </w:rPr>
        <w:t>- да се събират за конкретни, точно определени от и законни цели и да не се обработват допълнително по начин, несъвместим с тези цели; допълнително обработване на данните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p>
    <w:p w14:paraId="09F48468" w14:textId="77777777" w:rsidR="00CC5490" w:rsidRDefault="00CC5490" w:rsidP="00CC5490">
      <w:pPr>
        <w:pStyle w:val="a3"/>
        <w:spacing w:before="0" w:beforeAutospacing="0" w:after="0" w:afterAutospacing="0"/>
        <w:ind w:firstLine="720"/>
        <w:jc w:val="both"/>
        <w:rPr>
          <w:color w:val="444444"/>
        </w:rPr>
      </w:pPr>
      <w:r>
        <w:rPr>
          <w:color w:val="444444"/>
        </w:rPr>
        <w:t xml:space="preserve">- да бъдат </w:t>
      </w:r>
      <w:proofErr w:type="spellStart"/>
      <w:r>
        <w:rPr>
          <w:color w:val="444444"/>
        </w:rPr>
        <w:t>съотносими</w:t>
      </w:r>
      <w:proofErr w:type="spellEnd"/>
      <w:r>
        <w:rPr>
          <w:color w:val="444444"/>
        </w:rPr>
        <w:t xml:space="preserve">, свързани със и </w:t>
      </w:r>
      <w:proofErr w:type="spellStart"/>
      <w:r>
        <w:rPr>
          <w:color w:val="444444"/>
        </w:rPr>
        <w:t>ненадхвърлящи</w:t>
      </w:r>
      <w:proofErr w:type="spellEnd"/>
      <w:r>
        <w:rPr>
          <w:color w:val="444444"/>
        </w:rPr>
        <w:t xml:space="preserve"> целите, за които се обработват - да бъдат точни и при необходимост да се актуализират;</w:t>
      </w:r>
    </w:p>
    <w:p w14:paraId="04884D12" w14:textId="77777777" w:rsidR="00CC5490" w:rsidRDefault="00CC5490" w:rsidP="00CC5490">
      <w:pPr>
        <w:pStyle w:val="a3"/>
        <w:spacing w:before="0" w:beforeAutospacing="0" w:after="0" w:afterAutospacing="0"/>
        <w:ind w:firstLine="720"/>
        <w:jc w:val="both"/>
        <w:rPr>
          <w:color w:val="444444"/>
        </w:rPr>
      </w:pPr>
      <w:r>
        <w:rPr>
          <w:color w:val="444444"/>
        </w:rPr>
        <w:t>- да се заличават или коригират, когато се установи, че са неточни или непропорционални на целите, за които се обработват;</w:t>
      </w:r>
    </w:p>
    <w:p w14:paraId="7C01635B" w14:textId="77777777" w:rsidR="00CC5490" w:rsidRDefault="00CC5490" w:rsidP="00CC5490">
      <w:pPr>
        <w:pStyle w:val="a3"/>
        <w:spacing w:before="0" w:beforeAutospacing="0" w:after="0" w:afterAutospacing="0"/>
        <w:ind w:firstLine="720"/>
        <w:jc w:val="both"/>
        <w:rPr>
          <w:color w:val="444444"/>
        </w:rPr>
      </w:pPr>
      <w:r>
        <w:rPr>
          <w:color w:val="444444"/>
        </w:rPr>
        <w:t xml:space="preserve">- 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личните данни, които ще се съхраняват за по-дълъг период за исторически, статистически или научни цели, се поддържат във вид, </w:t>
      </w:r>
      <w:proofErr w:type="spellStart"/>
      <w:r>
        <w:rPr>
          <w:color w:val="444444"/>
        </w:rPr>
        <w:t>непозволяващ</w:t>
      </w:r>
      <w:proofErr w:type="spellEnd"/>
      <w:r>
        <w:rPr>
          <w:color w:val="444444"/>
        </w:rPr>
        <w:t xml:space="preserve"> идентифицирането на физическите лица.</w:t>
      </w:r>
    </w:p>
    <w:p w14:paraId="5C4DA69F" w14:textId="77777777" w:rsidR="00CC5490" w:rsidRDefault="00CC5490" w:rsidP="00CC5490">
      <w:pPr>
        <w:pStyle w:val="a3"/>
        <w:spacing w:before="0" w:beforeAutospacing="0" w:after="0" w:afterAutospacing="0"/>
        <w:ind w:firstLine="720"/>
        <w:jc w:val="both"/>
        <w:rPr>
          <w:color w:val="444444"/>
        </w:rPr>
      </w:pPr>
      <w:r>
        <w:rPr>
          <w:color w:val="444444"/>
        </w:rPr>
        <w:t>Чл. 166. Директорът е администратор на лични данни и има следните права и задължения:</w:t>
      </w:r>
    </w:p>
    <w:p w14:paraId="29FE18AD" w14:textId="77777777" w:rsidR="00CC5490" w:rsidRDefault="00CC5490" w:rsidP="00CC5490">
      <w:pPr>
        <w:pStyle w:val="a3"/>
        <w:spacing w:before="0" w:beforeAutospacing="0" w:after="0" w:afterAutospacing="0"/>
        <w:ind w:firstLine="720"/>
        <w:jc w:val="both"/>
        <w:rPr>
          <w:color w:val="444444"/>
        </w:rPr>
      </w:pPr>
      <w:r>
        <w:rPr>
          <w:color w:val="444444"/>
        </w:rPr>
        <w:t>- определя политиката за защита на личните данни в организацията; - осигурява организацията по водене на регистрите съгласно предвидените мерки за гарантиране на адекватна защита;</w:t>
      </w:r>
    </w:p>
    <w:p w14:paraId="14056271" w14:textId="77777777" w:rsidR="00CC5490" w:rsidRDefault="00CC5490" w:rsidP="00CC5490">
      <w:pPr>
        <w:pStyle w:val="a3"/>
        <w:spacing w:before="0" w:beforeAutospacing="0" w:after="0" w:afterAutospacing="0"/>
        <w:ind w:firstLine="720"/>
        <w:jc w:val="both"/>
        <w:rPr>
          <w:color w:val="444444"/>
        </w:rPr>
      </w:pPr>
      <w:r>
        <w:rPr>
          <w:color w:val="444444"/>
        </w:rPr>
        <w:t>- определя конкретните мерки за защита и контрол на достъпа съобразно спецификата на водените регистри;</w:t>
      </w:r>
    </w:p>
    <w:p w14:paraId="2D9E485E" w14:textId="77777777" w:rsidR="00CC5490" w:rsidRDefault="00CC5490" w:rsidP="00CC5490">
      <w:pPr>
        <w:pStyle w:val="a3"/>
        <w:spacing w:before="0" w:beforeAutospacing="0" w:after="0" w:afterAutospacing="0"/>
        <w:ind w:firstLine="720"/>
        <w:jc w:val="both"/>
        <w:rPr>
          <w:color w:val="444444"/>
        </w:rPr>
      </w:pPr>
      <w:r>
        <w:rPr>
          <w:color w:val="444444"/>
        </w:rPr>
        <w:t>- утвърждава вътрешните правила за защита на личните данни;</w:t>
      </w:r>
    </w:p>
    <w:p w14:paraId="2C4B0448" w14:textId="77777777" w:rsidR="00CC5490" w:rsidRDefault="00CC5490" w:rsidP="00CC5490">
      <w:pPr>
        <w:pStyle w:val="a3"/>
        <w:spacing w:before="0" w:beforeAutospacing="0" w:after="0" w:afterAutospacing="0"/>
        <w:ind w:firstLine="720"/>
        <w:jc w:val="both"/>
        <w:rPr>
          <w:color w:val="444444"/>
        </w:rPr>
      </w:pPr>
      <w:r>
        <w:rPr>
          <w:color w:val="444444"/>
        </w:rPr>
        <w:t>- периодично информира персонала по въпросите на защитата на личните данни; - осъществява контрол по спазване на изискванията за защита на регистрите; - поддържа връзка с Комисията за защита на личните данни относно предприетите мерки и средства за защитата им и подадените заявления за предоставяне на лични данни;</w:t>
      </w:r>
    </w:p>
    <w:p w14:paraId="54F01898" w14:textId="327B06A3" w:rsidR="00CC5490" w:rsidRDefault="00CC5490" w:rsidP="00CC5490">
      <w:pPr>
        <w:pStyle w:val="a3"/>
        <w:spacing w:before="0" w:beforeAutospacing="0" w:after="0" w:afterAutospacing="0"/>
        <w:ind w:firstLine="720"/>
        <w:jc w:val="both"/>
        <w:rPr>
          <w:color w:val="444444"/>
        </w:rPr>
      </w:pPr>
      <w:r>
        <w:rPr>
          <w:color w:val="444444"/>
        </w:rPr>
        <w:lastRenderedPageBreak/>
        <w:t>- оказва съдействие при осъществяване на контролните функции на комисията; - подпомага установяването на обстоятелства, свързани с нарушаване на защитата на личните данни;</w:t>
      </w:r>
    </w:p>
    <w:p w14:paraId="19EC6247" w14:textId="77777777" w:rsidR="00CC5490" w:rsidRDefault="00CC5490" w:rsidP="00CC5490">
      <w:pPr>
        <w:pStyle w:val="a3"/>
        <w:spacing w:before="0" w:beforeAutospacing="0" w:after="0" w:afterAutospacing="0"/>
        <w:ind w:firstLine="720"/>
        <w:jc w:val="both"/>
        <w:rPr>
          <w:color w:val="444444"/>
        </w:rPr>
      </w:pPr>
      <w:r>
        <w:rPr>
          <w:color w:val="444444"/>
        </w:rPr>
        <w:t>Чл. 167. Директорът провежда периодичен контрол за спазване на изискванията по защита на данните и при открити нередности взема мерки за тяхното отстраняване.</w:t>
      </w:r>
    </w:p>
    <w:p w14:paraId="1C82F637" w14:textId="77777777" w:rsidR="00CC5490" w:rsidRDefault="00CC5490" w:rsidP="00CC5490">
      <w:pPr>
        <w:pStyle w:val="a3"/>
        <w:spacing w:before="0" w:beforeAutospacing="0" w:after="0" w:afterAutospacing="0"/>
        <w:ind w:firstLine="720"/>
        <w:jc w:val="both"/>
        <w:rPr>
          <w:color w:val="444444"/>
        </w:rPr>
      </w:pPr>
      <w:r>
        <w:rPr>
          <w:color w:val="444444"/>
        </w:rPr>
        <w:t>Чл. 168. Мерките за защита, класифицирани при начално ниво, се предприемат за всички регистри с лични данни, обработвани само на хартиен носител.</w:t>
      </w:r>
    </w:p>
    <w:p w14:paraId="672C6D33" w14:textId="77777777" w:rsidR="00CC5490" w:rsidRDefault="00CC5490" w:rsidP="00CC5490">
      <w:pPr>
        <w:pStyle w:val="a3"/>
        <w:spacing w:before="0" w:beforeAutospacing="0" w:after="0" w:afterAutospacing="0"/>
        <w:ind w:firstLine="720"/>
        <w:jc w:val="both"/>
        <w:rPr>
          <w:color w:val="444444"/>
        </w:rPr>
      </w:pPr>
    </w:p>
    <w:p w14:paraId="2E6639D6" w14:textId="77777777" w:rsidR="00CC5490" w:rsidRDefault="00CC5490" w:rsidP="00CC5490">
      <w:pPr>
        <w:pStyle w:val="a3"/>
        <w:spacing w:before="0" w:beforeAutospacing="0" w:after="0" w:afterAutospacing="0"/>
        <w:jc w:val="center"/>
        <w:rPr>
          <w:color w:val="444444"/>
        </w:rPr>
      </w:pPr>
      <w:r>
        <w:rPr>
          <w:color w:val="444444"/>
        </w:rPr>
        <w:t>Мерки при начално ниво на защита / ниво - е степен на организация на обработката на личните данни в зависимост от рисковете и вида им /</w:t>
      </w:r>
    </w:p>
    <w:p w14:paraId="22C58755" w14:textId="77777777" w:rsidR="00CC5490" w:rsidRDefault="00CC5490" w:rsidP="00CC5490">
      <w:pPr>
        <w:pStyle w:val="a3"/>
        <w:spacing w:before="0" w:beforeAutospacing="0" w:after="0" w:afterAutospacing="0"/>
        <w:ind w:firstLine="720"/>
        <w:jc w:val="both"/>
        <w:rPr>
          <w:color w:val="444444"/>
        </w:rPr>
      </w:pPr>
    </w:p>
    <w:p w14:paraId="0EE59163" w14:textId="77777777" w:rsidR="00CC5490" w:rsidRDefault="00CC5490" w:rsidP="00CC5490">
      <w:pPr>
        <w:pStyle w:val="a3"/>
        <w:spacing w:before="0" w:beforeAutospacing="0" w:after="0" w:afterAutospacing="0"/>
        <w:ind w:firstLine="720"/>
        <w:jc w:val="both"/>
        <w:rPr>
          <w:color w:val="444444"/>
        </w:rPr>
      </w:pPr>
      <w:r>
        <w:rPr>
          <w:color w:val="444444"/>
        </w:rPr>
        <w:t>Чл. 169. "Лице по защита на личните данни" е физическо или юридическо лице, притежаващо необходимата компетентност, което е упълномощено или назначено от администратора със съответен писмен акт, в който са уредени правата и задълженията му във връзка с осигуряване на минимално необходимите технически и организационни мерки за защита на личните данни при тяхното обработване. В случая , в детската градина за защита на личните данни на служителите, тези лица са ЗАС и счетоводител, за здравните досиета на служителите и децата – медицинската сестра, за децата и техните родители – ЗАС и учителите.</w:t>
      </w:r>
    </w:p>
    <w:p w14:paraId="18073DB6" w14:textId="77777777" w:rsidR="00CC5490" w:rsidRDefault="00CC5490" w:rsidP="00CC5490">
      <w:pPr>
        <w:pStyle w:val="a3"/>
        <w:spacing w:before="0" w:beforeAutospacing="0" w:after="0" w:afterAutospacing="0"/>
        <w:ind w:firstLine="720"/>
        <w:jc w:val="both"/>
        <w:rPr>
          <w:color w:val="444444"/>
        </w:rPr>
      </w:pPr>
      <w:r>
        <w:rPr>
          <w:color w:val="444444"/>
        </w:rPr>
        <w:t>Чл. 170. Директорът приема правила за сигурност, които са задължителни за служителите, оторизирани с достъп до регистри с лични данни.</w:t>
      </w:r>
    </w:p>
    <w:p w14:paraId="68D7322D" w14:textId="77777777" w:rsidR="00CC5490" w:rsidRDefault="00CC5490" w:rsidP="00CC5490">
      <w:pPr>
        <w:pStyle w:val="a3"/>
        <w:spacing w:before="0" w:beforeAutospacing="0" w:after="0" w:afterAutospacing="0"/>
        <w:ind w:firstLine="720"/>
        <w:jc w:val="both"/>
        <w:rPr>
          <w:color w:val="444444"/>
        </w:rPr>
      </w:pPr>
      <w:r>
        <w:rPr>
          <w:color w:val="444444"/>
        </w:rPr>
        <w:t>Изготвените правила за сигурност при начално ниво на защита включват:</w:t>
      </w:r>
    </w:p>
    <w:p w14:paraId="22ACD7FE" w14:textId="77777777" w:rsidR="00CC5490" w:rsidRDefault="00CC5490" w:rsidP="00CC5490">
      <w:pPr>
        <w:pStyle w:val="a3"/>
        <w:numPr>
          <w:ilvl w:val="0"/>
          <w:numId w:val="36"/>
        </w:numPr>
        <w:spacing w:before="0" w:beforeAutospacing="0" w:after="0" w:afterAutospacing="0"/>
        <w:jc w:val="both"/>
        <w:rPr>
          <w:color w:val="444444"/>
        </w:rPr>
      </w:pPr>
      <w:r>
        <w:rPr>
          <w:color w:val="444444"/>
        </w:rPr>
        <w:t>подробно описание на регистрите / лични досиета на служителите, ведомости за трудови възнаграждения, дневник на градинска група, здравни досиета на служители и деца и др./</w:t>
      </w:r>
    </w:p>
    <w:p w14:paraId="5BE6F779" w14:textId="77777777" w:rsidR="00CC5490" w:rsidRDefault="00CC5490" w:rsidP="00CC5490">
      <w:pPr>
        <w:pStyle w:val="a3"/>
        <w:numPr>
          <w:ilvl w:val="0"/>
          <w:numId w:val="36"/>
        </w:numPr>
        <w:spacing w:before="0" w:beforeAutospacing="0" w:after="0" w:afterAutospacing="0"/>
        <w:jc w:val="both"/>
        <w:rPr>
          <w:color w:val="444444"/>
        </w:rPr>
      </w:pPr>
      <w:r>
        <w:rPr>
          <w:color w:val="444444"/>
        </w:rPr>
        <w:t>мерки за гарантиране на нивото на сигурност: оторизиран е достъпа на ЗАС и счетоводител само до данни и ресурси, необходими за изпълнение на техните задължения; заключване на помещенията на ЗАС / кабинет и склад за архивна информационни ресурси – напуснали служители и др./; заключване на шкаф/каса за съхранение на регистъра;</w:t>
      </w:r>
    </w:p>
    <w:p w14:paraId="46B0D2BF" w14:textId="77777777" w:rsidR="00CC5490" w:rsidRDefault="00CC5490" w:rsidP="00CC5490">
      <w:pPr>
        <w:pStyle w:val="a3"/>
        <w:numPr>
          <w:ilvl w:val="0"/>
          <w:numId w:val="36"/>
        </w:numPr>
        <w:spacing w:before="0" w:beforeAutospacing="0" w:after="0" w:afterAutospacing="0"/>
        <w:jc w:val="both"/>
        <w:rPr>
          <w:color w:val="444444"/>
        </w:rPr>
      </w:pPr>
      <w:r>
        <w:rPr>
          <w:color w:val="444444"/>
        </w:rPr>
        <w:t>права и задължения на служителите;</w:t>
      </w:r>
    </w:p>
    <w:p w14:paraId="0891B18C" w14:textId="77777777" w:rsidR="00CC5490" w:rsidRDefault="00CC5490" w:rsidP="00CC5490">
      <w:pPr>
        <w:pStyle w:val="a3"/>
        <w:numPr>
          <w:ilvl w:val="0"/>
          <w:numId w:val="36"/>
        </w:numPr>
        <w:spacing w:before="0" w:beforeAutospacing="0" w:after="0" w:afterAutospacing="0"/>
        <w:jc w:val="both"/>
        <w:rPr>
          <w:color w:val="444444"/>
        </w:rPr>
      </w:pPr>
      <w:r>
        <w:rPr>
          <w:color w:val="444444"/>
        </w:rPr>
        <w:t>процедури за докладване, управляване и реагиране при инциденти. Процедурата за докладване и управление на инциденти по задължително включва регистриране на инцидента, времето на установяването му, лицето, което го докладва, лицето, на което е бил докладван, последствията от него и мерките за отстраняването му.</w:t>
      </w:r>
    </w:p>
    <w:p w14:paraId="5854F843" w14:textId="77777777" w:rsidR="00CC5490" w:rsidRDefault="00CC5490" w:rsidP="00CC5490">
      <w:pPr>
        <w:pStyle w:val="a3"/>
        <w:spacing w:before="0" w:beforeAutospacing="0" w:after="0" w:afterAutospacing="0"/>
        <w:ind w:firstLine="720"/>
        <w:jc w:val="both"/>
        <w:rPr>
          <w:color w:val="444444"/>
        </w:rPr>
      </w:pPr>
      <w:r>
        <w:rPr>
          <w:color w:val="444444"/>
        </w:rPr>
        <w:t>Чл. 171. Директорът има право да актуализира правилата при промяна в регистрите или в техния начин на организация.</w:t>
      </w:r>
    </w:p>
    <w:p w14:paraId="4EC50937" w14:textId="77777777" w:rsidR="00CC5490" w:rsidRDefault="00CC5490" w:rsidP="00CC5490">
      <w:pPr>
        <w:pStyle w:val="a3"/>
        <w:spacing w:before="0" w:beforeAutospacing="0" w:after="0" w:afterAutospacing="0"/>
        <w:ind w:firstLine="720"/>
        <w:jc w:val="both"/>
        <w:rPr>
          <w:color w:val="444444"/>
        </w:rPr>
      </w:pPr>
      <w:r>
        <w:rPr>
          <w:color w:val="444444"/>
        </w:rPr>
        <w:t>Чл. 172. ЗАС, медицинска сестра и учителите имат оторизиран достъп само до тези регистри, които са необходими за изпълняване на техните задължения.</w:t>
      </w:r>
    </w:p>
    <w:p w14:paraId="77FF6BE1" w14:textId="77777777" w:rsidR="00CC5490" w:rsidRDefault="00CC5490" w:rsidP="00CC5490">
      <w:pPr>
        <w:pStyle w:val="a3"/>
        <w:spacing w:before="0" w:beforeAutospacing="0" w:after="0" w:afterAutospacing="0"/>
        <w:ind w:firstLine="720"/>
        <w:jc w:val="both"/>
        <w:rPr>
          <w:color w:val="444444"/>
        </w:rPr>
      </w:pPr>
      <w:r>
        <w:rPr>
          <w:color w:val="444444"/>
        </w:rPr>
        <w:t>Чл. 173. Предвид това, че домакин и ЗАС са в един кабинет е забранен достъпа на домакина до регистрите на служители. ЗАС заключва шкафовете си с  документи, включващи лични данни на служителите.</w:t>
      </w:r>
    </w:p>
    <w:p w14:paraId="1CDA7BF8" w14:textId="77777777" w:rsidR="00CC5490" w:rsidRDefault="00CC5490" w:rsidP="00CC5490">
      <w:pPr>
        <w:pStyle w:val="a3"/>
        <w:spacing w:before="0" w:beforeAutospacing="0" w:after="0" w:afterAutospacing="0"/>
        <w:ind w:firstLine="720"/>
        <w:jc w:val="both"/>
        <w:rPr>
          <w:color w:val="444444"/>
        </w:rPr>
      </w:pPr>
      <w:r>
        <w:rPr>
          <w:color w:val="444444"/>
        </w:rPr>
        <w:t>Чл. 174. Предоставянето, промяната или прекратяването на оторизиран достъп до регистри в съответствие с критериите, приети от директорът, се извършва единствено от оторизираните служители.</w:t>
      </w:r>
    </w:p>
    <w:p w14:paraId="04D29BDC" w14:textId="77777777" w:rsidR="00CC5490" w:rsidRDefault="00CC5490" w:rsidP="00CC5490">
      <w:pPr>
        <w:pStyle w:val="a3"/>
        <w:spacing w:before="0" w:beforeAutospacing="0" w:after="0" w:afterAutospacing="0"/>
        <w:ind w:firstLine="720"/>
        <w:jc w:val="both"/>
        <w:rPr>
          <w:color w:val="444444"/>
        </w:rPr>
      </w:pPr>
      <w:r>
        <w:rPr>
          <w:color w:val="444444"/>
        </w:rPr>
        <w:t>Чл.175.Информацията, която се съдържа в регистрите, е идентифицирана, инвентаризирана и съхранявана на място с ограничен достъп само за ЗАС.</w:t>
      </w:r>
    </w:p>
    <w:p w14:paraId="1EB1F455" w14:textId="77777777" w:rsidR="00CC5490" w:rsidRDefault="00CC5490" w:rsidP="00CC5490">
      <w:pPr>
        <w:pStyle w:val="a3"/>
        <w:spacing w:before="0" w:beforeAutospacing="0" w:after="0" w:afterAutospacing="0"/>
        <w:ind w:firstLine="720"/>
        <w:jc w:val="both"/>
        <w:rPr>
          <w:color w:val="444444"/>
        </w:rPr>
      </w:pPr>
      <w:r>
        <w:rPr>
          <w:color w:val="444444"/>
        </w:rPr>
        <w:lastRenderedPageBreak/>
        <w:t>Чл. 176. Унищожаването на регистрите от тези помещения се извършва само от директора или изрично упълномощено от него лице.</w:t>
      </w:r>
    </w:p>
    <w:p w14:paraId="2BF71734" w14:textId="77777777" w:rsidR="00CC5490" w:rsidRDefault="00CC5490" w:rsidP="00CC5490">
      <w:pPr>
        <w:pStyle w:val="a3"/>
        <w:spacing w:before="0" w:beforeAutospacing="0" w:after="0" w:afterAutospacing="0"/>
        <w:ind w:firstLine="720"/>
        <w:jc w:val="both"/>
        <w:rPr>
          <w:color w:val="444444"/>
        </w:rPr>
      </w:pPr>
      <w:r>
        <w:rPr>
          <w:color w:val="444444"/>
        </w:rPr>
        <w:t>Чл. 177. Временните регистри трябва да отговарят на съответното ниво за сигурност и се унищожават веднага след отпадане на целите, за които са били създадени.</w:t>
      </w:r>
    </w:p>
    <w:p w14:paraId="4141F3D1" w14:textId="77777777" w:rsidR="00CC5490" w:rsidRDefault="00CC5490" w:rsidP="00CC5490">
      <w:pPr>
        <w:pStyle w:val="a3"/>
        <w:spacing w:before="0" w:beforeAutospacing="0" w:after="0" w:afterAutospacing="0"/>
        <w:ind w:firstLine="720"/>
        <w:jc w:val="both"/>
        <w:rPr>
          <w:color w:val="444444"/>
        </w:rPr>
      </w:pPr>
      <w:r>
        <w:rPr>
          <w:color w:val="444444"/>
        </w:rPr>
        <w:t>Чл. 178. ЗАС носи отговорност за законосъобразното прилагане на процедурите за създаване на архивни копия и за възстановяване на данни.</w:t>
      </w:r>
    </w:p>
    <w:p w14:paraId="1A336F2C" w14:textId="77777777" w:rsidR="00CC5490" w:rsidRDefault="00CC5490" w:rsidP="00CC5490">
      <w:pPr>
        <w:pStyle w:val="a3"/>
        <w:spacing w:before="0" w:beforeAutospacing="0" w:after="0" w:afterAutospacing="0"/>
        <w:ind w:firstLine="720"/>
        <w:jc w:val="both"/>
        <w:rPr>
          <w:color w:val="444444"/>
        </w:rPr>
      </w:pPr>
      <w:r>
        <w:rPr>
          <w:color w:val="444444"/>
        </w:rPr>
        <w:t>Чл. 179. Създаването, утвърждаването, актуализирането и сдаването на документи се осъществява по условия и ред определени от Наредба № 4 / 2003г. за документите в системата на Народната просвета. Приемането, отчитането и унищожаването на документи с фабрична номерация се осъществява по ред определен от същата наредба.</w:t>
      </w:r>
    </w:p>
    <w:p w14:paraId="423CA115" w14:textId="77777777" w:rsidR="00CC5490" w:rsidRDefault="00CC5490" w:rsidP="00CC5490">
      <w:pPr>
        <w:pStyle w:val="a3"/>
        <w:spacing w:before="0" w:beforeAutospacing="0" w:after="0" w:afterAutospacing="0"/>
        <w:ind w:firstLine="720"/>
        <w:jc w:val="both"/>
        <w:rPr>
          <w:color w:val="444444"/>
        </w:rPr>
      </w:pPr>
      <w:r>
        <w:rPr>
          <w:color w:val="444444"/>
        </w:rPr>
        <w:t>Чл. 180. Всички изработени печати и щемпели на детската градина се водят на отчет в инвентаризационния опис. Директорът ги съхранява и полага, както и документите, които се подпечатват с тях. Печатите се полагат върху документите след подпис на директора при спазване на ЗНП, ППЗНП и други нормативни документи.</w:t>
      </w:r>
    </w:p>
    <w:p w14:paraId="2AFC8204" w14:textId="77777777" w:rsidR="00CC5490" w:rsidRDefault="00CC5490" w:rsidP="00CC5490">
      <w:pPr>
        <w:pStyle w:val="a3"/>
        <w:spacing w:before="0" w:beforeAutospacing="0" w:after="0" w:afterAutospacing="0"/>
        <w:ind w:firstLine="720"/>
        <w:jc w:val="both"/>
        <w:rPr>
          <w:color w:val="444444"/>
        </w:rPr>
      </w:pPr>
    </w:p>
    <w:p w14:paraId="34148FB2" w14:textId="77777777" w:rsidR="00CC5490" w:rsidRDefault="00CC5490" w:rsidP="00CC5490">
      <w:pPr>
        <w:pStyle w:val="a3"/>
        <w:spacing w:before="0" w:beforeAutospacing="0" w:after="0" w:afterAutospacing="0"/>
        <w:jc w:val="center"/>
        <w:outlineLvl w:val="0"/>
        <w:rPr>
          <w:color w:val="444444"/>
        </w:rPr>
      </w:pPr>
      <w:r>
        <w:rPr>
          <w:color w:val="444444"/>
        </w:rPr>
        <w:t>Документи в детската градина</w:t>
      </w:r>
    </w:p>
    <w:p w14:paraId="13D97B01" w14:textId="77777777" w:rsidR="00CC5490" w:rsidRDefault="00CC5490" w:rsidP="00CC5490">
      <w:pPr>
        <w:pStyle w:val="a3"/>
        <w:spacing w:before="0" w:beforeAutospacing="0" w:after="0" w:afterAutospacing="0"/>
        <w:ind w:firstLine="720"/>
        <w:jc w:val="both"/>
        <w:rPr>
          <w:color w:val="444444"/>
        </w:rPr>
      </w:pPr>
    </w:p>
    <w:p w14:paraId="195098F4" w14:textId="77777777" w:rsidR="00CC5490" w:rsidRDefault="00CC5490" w:rsidP="00CC5490">
      <w:pPr>
        <w:pStyle w:val="a3"/>
        <w:spacing w:before="0" w:beforeAutospacing="0" w:after="0" w:afterAutospacing="0"/>
        <w:ind w:firstLine="720"/>
        <w:jc w:val="both"/>
        <w:rPr>
          <w:color w:val="444444"/>
        </w:rPr>
      </w:pPr>
      <w:r>
        <w:rPr>
          <w:color w:val="444444"/>
        </w:rPr>
        <w:t>Чл. 181. Документация водена и съхранявана от директора:</w:t>
      </w:r>
    </w:p>
    <w:p w14:paraId="440875F9" w14:textId="77777777" w:rsidR="00CC5490" w:rsidRDefault="00CC5490" w:rsidP="00CC5490">
      <w:pPr>
        <w:pStyle w:val="a3"/>
        <w:numPr>
          <w:ilvl w:val="0"/>
          <w:numId w:val="37"/>
        </w:numPr>
        <w:spacing w:before="0" w:beforeAutospacing="0" w:after="0" w:afterAutospacing="0"/>
        <w:jc w:val="both"/>
        <w:rPr>
          <w:color w:val="444444"/>
        </w:rPr>
      </w:pPr>
      <w:r>
        <w:rPr>
          <w:color w:val="444444"/>
        </w:rPr>
        <w:t>Книга за регистриране на заповеди</w:t>
      </w:r>
    </w:p>
    <w:p w14:paraId="13A2A72E" w14:textId="77777777" w:rsidR="00CC5490" w:rsidRDefault="00CC5490" w:rsidP="00CC5490">
      <w:pPr>
        <w:pStyle w:val="a3"/>
        <w:numPr>
          <w:ilvl w:val="0"/>
          <w:numId w:val="37"/>
        </w:numPr>
        <w:spacing w:before="0" w:beforeAutospacing="0" w:after="0" w:afterAutospacing="0"/>
        <w:jc w:val="both"/>
        <w:rPr>
          <w:color w:val="444444"/>
        </w:rPr>
      </w:pPr>
      <w:r>
        <w:rPr>
          <w:color w:val="444444"/>
        </w:rPr>
        <w:t>Класьори : класьор „А” с трудови договори и допълнителни споразумения; класьор „Б” със заповеди за отпуски, заповеди за прекратяване на трудовите правоотношения и други заповеди, свързани с дейността на институцията.</w:t>
      </w:r>
    </w:p>
    <w:p w14:paraId="61F43B64" w14:textId="77777777" w:rsidR="00CC5490" w:rsidRDefault="00CC5490" w:rsidP="00CC5490">
      <w:pPr>
        <w:pStyle w:val="a3"/>
        <w:numPr>
          <w:ilvl w:val="0"/>
          <w:numId w:val="37"/>
        </w:numPr>
        <w:spacing w:before="0" w:beforeAutospacing="0" w:after="0" w:afterAutospacing="0"/>
        <w:jc w:val="both"/>
        <w:rPr>
          <w:color w:val="444444"/>
        </w:rPr>
      </w:pPr>
      <w:r>
        <w:rPr>
          <w:color w:val="444444"/>
        </w:rPr>
        <w:t>Книга за контролната дейност на директора</w:t>
      </w:r>
    </w:p>
    <w:p w14:paraId="7197678E" w14:textId="77777777" w:rsidR="00CC5490" w:rsidRDefault="00CC5490" w:rsidP="00CC5490">
      <w:pPr>
        <w:pStyle w:val="a3"/>
        <w:numPr>
          <w:ilvl w:val="0"/>
          <w:numId w:val="37"/>
        </w:numPr>
        <w:spacing w:before="0" w:beforeAutospacing="0" w:after="0" w:afterAutospacing="0"/>
        <w:jc w:val="both"/>
        <w:rPr>
          <w:color w:val="444444"/>
        </w:rPr>
      </w:pPr>
      <w:r>
        <w:rPr>
          <w:color w:val="444444"/>
        </w:rPr>
        <w:t>Книга за регистриране проверките на контролните органи на МОН и класьор с констативни протоколи</w:t>
      </w:r>
    </w:p>
    <w:p w14:paraId="586CB8EE" w14:textId="77777777" w:rsidR="00CC5490" w:rsidRDefault="00CC5490" w:rsidP="00CC5490">
      <w:pPr>
        <w:pStyle w:val="a3"/>
        <w:numPr>
          <w:ilvl w:val="0"/>
          <w:numId w:val="37"/>
        </w:numPr>
        <w:spacing w:before="0" w:beforeAutospacing="0" w:after="0" w:afterAutospacing="0"/>
        <w:jc w:val="both"/>
        <w:rPr>
          <w:color w:val="444444"/>
        </w:rPr>
      </w:pPr>
      <w:r>
        <w:rPr>
          <w:color w:val="444444"/>
        </w:rPr>
        <w:t>Удостоверение за преместване на дете от подготвителна група в ДЗ</w:t>
      </w:r>
    </w:p>
    <w:p w14:paraId="5DFF7686" w14:textId="77777777" w:rsidR="00CC5490" w:rsidRDefault="00CC5490" w:rsidP="00CC5490">
      <w:pPr>
        <w:pStyle w:val="a3"/>
        <w:numPr>
          <w:ilvl w:val="0"/>
          <w:numId w:val="37"/>
        </w:numPr>
        <w:spacing w:before="0" w:beforeAutospacing="0" w:after="0" w:afterAutospacing="0"/>
        <w:jc w:val="both"/>
        <w:rPr>
          <w:color w:val="444444"/>
        </w:rPr>
      </w:pPr>
      <w:r>
        <w:rPr>
          <w:color w:val="444444"/>
        </w:rPr>
        <w:t>Удостоверение за завършена подготвителна група в ДЗ</w:t>
      </w:r>
    </w:p>
    <w:p w14:paraId="2C72DA62" w14:textId="77777777" w:rsidR="00CC5490" w:rsidRDefault="00CC5490" w:rsidP="00CC5490">
      <w:pPr>
        <w:pStyle w:val="a3"/>
        <w:numPr>
          <w:ilvl w:val="0"/>
          <w:numId w:val="37"/>
        </w:numPr>
        <w:spacing w:before="0" w:beforeAutospacing="0" w:after="0" w:afterAutospacing="0"/>
        <w:jc w:val="both"/>
        <w:rPr>
          <w:color w:val="444444"/>
        </w:rPr>
      </w:pPr>
      <w:r>
        <w:rPr>
          <w:color w:val="444444"/>
        </w:rPr>
        <w:t>Книга за подлежащите на задължително обучение деца до 16г.</w:t>
      </w:r>
    </w:p>
    <w:p w14:paraId="4D30A410" w14:textId="77777777" w:rsidR="00CC5490" w:rsidRDefault="00CC5490" w:rsidP="00CC5490">
      <w:pPr>
        <w:pStyle w:val="a3"/>
        <w:numPr>
          <w:ilvl w:val="0"/>
          <w:numId w:val="37"/>
        </w:numPr>
        <w:spacing w:before="0" w:beforeAutospacing="0" w:after="0" w:afterAutospacing="0"/>
        <w:jc w:val="both"/>
        <w:rPr>
          <w:color w:val="444444"/>
        </w:rPr>
      </w:pPr>
      <w:r>
        <w:rPr>
          <w:color w:val="444444"/>
        </w:rPr>
        <w:t>Сведение за организацията в детската градина (Списък образец №2) с приложени към него: санитарно разрешително от органите на РЗИ;, Годишен план, План за контролната дейност на директора; План за квалификационната дейност в ДГ, План на ПС,  Дневен режим, План по БДП.</w:t>
      </w:r>
    </w:p>
    <w:p w14:paraId="5E12D812" w14:textId="77777777" w:rsidR="00CC5490" w:rsidRDefault="00CC5490" w:rsidP="00CC5490">
      <w:pPr>
        <w:pStyle w:val="a3"/>
        <w:numPr>
          <w:ilvl w:val="0"/>
          <w:numId w:val="37"/>
        </w:numPr>
        <w:spacing w:before="0" w:beforeAutospacing="0" w:after="0" w:afterAutospacing="0"/>
        <w:jc w:val="both"/>
        <w:rPr>
          <w:color w:val="444444"/>
        </w:rPr>
      </w:pPr>
      <w:r>
        <w:rPr>
          <w:color w:val="444444"/>
        </w:rPr>
        <w:t xml:space="preserve">Правилниците на детската градина - ПВТР, ПДДГ, ПЗБУВОТ, ПБАКП/ </w:t>
      </w:r>
    </w:p>
    <w:p w14:paraId="13F817B6" w14:textId="77777777" w:rsidR="00CC5490" w:rsidRDefault="00CC5490" w:rsidP="00CC5490">
      <w:pPr>
        <w:pStyle w:val="a3"/>
        <w:numPr>
          <w:ilvl w:val="0"/>
          <w:numId w:val="37"/>
        </w:numPr>
        <w:spacing w:before="0" w:beforeAutospacing="0" w:after="0" w:afterAutospacing="0"/>
        <w:jc w:val="both"/>
        <w:rPr>
          <w:color w:val="444444"/>
        </w:rPr>
      </w:pPr>
      <w:r>
        <w:rPr>
          <w:color w:val="444444"/>
        </w:rPr>
        <w:t>Книга за даренията и съответния класьор със свидетелствата за дарение.</w:t>
      </w:r>
    </w:p>
    <w:p w14:paraId="2FB26D8C" w14:textId="77777777" w:rsidR="00CC5490" w:rsidRDefault="00CC5490" w:rsidP="00CC5490">
      <w:pPr>
        <w:pStyle w:val="a3"/>
        <w:spacing w:before="0" w:beforeAutospacing="0" w:after="0" w:afterAutospacing="0"/>
        <w:ind w:firstLine="720"/>
        <w:jc w:val="both"/>
        <w:rPr>
          <w:color w:val="444444"/>
        </w:rPr>
      </w:pPr>
      <w:r>
        <w:rPr>
          <w:color w:val="444444"/>
        </w:rPr>
        <w:t>Чл. 182. Документация водена от ЗАС:</w:t>
      </w:r>
    </w:p>
    <w:p w14:paraId="6B2151D3" w14:textId="77777777" w:rsidR="00CC5490" w:rsidRDefault="00CC5490" w:rsidP="00CC5490">
      <w:pPr>
        <w:pStyle w:val="a3"/>
        <w:numPr>
          <w:ilvl w:val="0"/>
          <w:numId w:val="38"/>
        </w:numPr>
        <w:spacing w:before="0" w:beforeAutospacing="0" w:after="0" w:afterAutospacing="0"/>
        <w:jc w:val="both"/>
        <w:rPr>
          <w:color w:val="444444"/>
        </w:rPr>
      </w:pPr>
      <w:r>
        <w:rPr>
          <w:color w:val="444444"/>
        </w:rPr>
        <w:t>Служебни дела на целия персонал</w:t>
      </w:r>
    </w:p>
    <w:p w14:paraId="784CEDCE" w14:textId="77777777" w:rsidR="00CC5490" w:rsidRDefault="00CC5490" w:rsidP="00CC5490">
      <w:pPr>
        <w:pStyle w:val="a3"/>
        <w:numPr>
          <w:ilvl w:val="0"/>
          <w:numId w:val="38"/>
        </w:numPr>
        <w:spacing w:before="0" w:beforeAutospacing="0" w:after="0" w:afterAutospacing="0"/>
        <w:jc w:val="both"/>
        <w:rPr>
          <w:color w:val="444444"/>
        </w:rPr>
      </w:pPr>
      <w:r>
        <w:rPr>
          <w:color w:val="444444"/>
        </w:rPr>
        <w:t>Входящ и изходящ дневник - и класьори към тях с кореспонденция</w:t>
      </w:r>
    </w:p>
    <w:p w14:paraId="3A4BF63E" w14:textId="77777777" w:rsidR="00CC5490" w:rsidRDefault="00CC5490" w:rsidP="00CC5490">
      <w:pPr>
        <w:pStyle w:val="a3"/>
        <w:numPr>
          <w:ilvl w:val="0"/>
          <w:numId w:val="38"/>
        </w:numPr>
        <w:spacing w:before="0" w:beforeAutospacing="0" w:after="0" w:afterAutospacing="0"/>
        <w:jc w:val="both"/>
        <w:rPr>
          <w:color w:val="444444"/>
        </w:rPr>
      </w:pPr>
      <w:r>
        <w:rPr>
          <w:color w:val="444444"/>
        </w:rPr>
        <w:t>Попълване с данни трудови договори, допълнителни споразумения, заповеди за отпуски, заповеди за прекратяване на трудовите правоотношения и други заповеди, свързани с дейността на детската градина, и поднасянето им на директора за проверка и подписване.</w:t>
      </w:r>
    </w:p>
    <w:p w14:paraId="0F326C7D" w14:textId="77777777" w:rsidR="00CC5490" w:rsidRDefault="00CC5490" w:rsidP="00CC5490">
      <w:pPr>
        <w:pStyle w:val="a3"/>
        <w:numPr>
          <w:ilvl w:val="0"/>
          <w:numId w:val="38"/>
        </w:numPr>
        <w:spacing w:before="0" w:beforeAutospacing="0" w:after="0" w:afterAutospacing="0"/>
        <w:jc w:val="both"/>
        <w:rPr>
          <w:color w:val="444444"/>
        </w:rPr>
      </w:pPr>
      <w:r>
        <w:rPr>
          <w:color w:val="444444"/>
        </w:rPr>
        <w:t>Ведомост за заплати.</w:t>
      </w:r>
    </w:p>
    <w:p w14:paraId="1C78A139" w14:textId="77777777" w:rsidR="00CC5490" w:rsidRDefault="00CC5490" w:rsidP="00CC5490">
      <w:pPr>
        <w:pStyle w:val="a3"/>
        <w:numPr>
          <w:ilvl w:val="0"/>
          <w:numId w:val="38"/>
        </w:numPr>
        <w:spacing w:before="0" w:beforeAutospacing="0" w:after="0" w:afterAutospacing="0"/>
        <w:jc w:val="both"/>
        <w:rPr>
          <w:color w:val="444444"/>
        </w:rPr>
      </w:pPr>
      <w:r>
        <w:rPr>
          <w:color w:val="444444"/>
        </w:rPr>
        <w:t>Счетоводни отчетни документи.</w:t>
      </w:r>
    </w:p>
    <w:p w14:paraId="5ACDC8D2" w14:textId="77777777" w:rsidR="00CC5490" w:rsidRDefault="00CC5490" w:rsidP="00CC5490">
      <w:pPr>
        <w:pStyle w:val="a3"/>
        <w:numPr>
          <w:ilvl w:val="0"/>
          <w:numId w:val="38"/>
        </w:numPr>
        <w:spacing w:before="0" w:beforeAutospacing="0" w:after="0" w:afterAutospacing="0"/>
        <w:jc w:val="both"/>
        <w:rPr>
          <w:color w:val="444444"/>
        </w:rPr>
      </w:pPr>
      <w:r>
        <w:rPr>
          <w:color w:val="444444"/>
        </w:rPr>
        <w:t>Папка с болнични листове.</w:t>
      </w:r>
    </w:p>
    <w:p w14:paraId="239DF436" w14:textId="77777777" w:rsidR="00CC5490" w:rsidRDefault="00CC5490" w:rsidP="00CC5490">
      <w:pPr>
        <w:pStyle w:val="a3"/>
        <w:numPr>
          <w:ilvl w:val="0"/>
          <w:numId w:val="38"/>
        </w:numPr>
        <w:spacing w:before="0" w:beforeAutospacing="0" w:after="0" w:afterAutospacing="0"/>
        <w:jc w:val="both"/>
        <w:rPr>
          <w:color w:val="444444"/>
        </w:rPr>
      </w:pPr>
      <w:r>
        <w:rPr>
          <w:color w:val="444444"/>
        </w:rPr>
        <w:t>Документи за трудова злополука.</w:t>
      </w:r>
    </w:p>
    <w:p w14:paraId="7DAE7FE0" w14:textId="77777777" w:rsidR="00CC5490" w:rsidRDefault="00CC5490" w:rsidP="00CC5490">
      <w:pPr>
        <w:pStyle w:val="a3"/>
        <w:numPr>
          <w:ilvl w:val="0"/>
          <w:numId w:val="38"/>
        </w:numPr>
        <w:spacing w:before="0" w:beforeAutospacing="0" w:after="0" w:afterAutospacing="0"/>
        <w:jc w:val="both"/>
        <w:rPr>
          <w:color w:val="444444"/>
        </w:rPr>
      </w:pPr>
      <w:r>
        <w:rPr>
          <w:color w:val="444444"/>
        </w:rPr>
        <w:t>Декларации за детските надбавки</w:t>
      </w:r>
    </w:p>
    <w:p w14:paraId="2A6CA06C" w14:textId="77777777" w:rsidR="00CC5490" w:rsidRDefault="00CC5490" w:rsidP="00CC5490">
      <w:pPr>
        <w:pStyle w:val="a3"/>
        <w:numPr>
          <w:ilvl w:val="0"/>
          <w:numId w:val="38"/>
        </w:numPr>
        <w:spacing w:before="0" w:beforeAutospacing="0" w:after="0" w:afterAutospacing="0"/>
        <w:jc w:val="both"/>
        <w:rPr>
          <w:color w:val="444444"/>
        </w:rPr>
      </w:pPr>
      <w:r>
        <w:rPr>
          <w:color w:val="444444"/>
        </w:rPr>
        <w:lastRenderedPageBreak/>
        <w:t>Авансови отчети ▫ Отчетни декларации, свързани с пенсионно и здравно осигуряване и заеми▫</w:t>
      </w:r>
    </w:p>
    <w:p w14:paraId="24F4143B" w14:textId="77777777" w:rsidR="00CC5490" w:rsidRDefault="00CC5490" w:rsidP="00CC5490">
      <w:pPr>
        <w:pStyle w:val="a3"/>
        <w:numPr>
          <w:ilvl w:val="0"/>
          <w:numId w:val="38"/>
        </w:numPr>
        <w:spacing w:before="0" w:beforeAutospacing="0" w:after="0" w:afterAutospacing="0"/>
        <w:jc w:val="both"/>
        <w:rPr>
          <w:color w:val="444444"/>
        </w:rPr>
      </w:pPr>
      <w:r>
        <w:rPr>
          <w:color w:val="444444"/>
        </w:rPr>
        <w:t>Документи банкови за НОИ, НАП и др.</w:t>
      </w:r>
    </w:p>
    <w:p w14:paraId="42B8EFBA" w14:textId="77777777" w:rsidR="00CC5490" w:rsidRDefault="00CC5490" w:rsidP="00CC5490">
      <w:pPr>
        <w:pStyle w:val="a3"/>
        <w:spacing w:before="0" w:beforeAutospacing="0" w:after="0" w:afterAutospacing="0"/>
        <w:ind w:firstLine="720"/>
        <w:jc w:val="both"/>
        <w:rPr>
          <w:color w:val="444444"/>
        </w:rPr>
      </w:pPr>
      <w:r>
        <w:rPr>
          <w:color w:val="444444"/>
        </w:rPr>
        <w:t>Чл. 183. Документация водена от домакина</w:t>
      </w:r>
    </w:p>
    <w:p w14:paraId="4BD199AC" w14:textId="77777777" w:rsidR="00CC5490" w:rsidRDefault="00CC5490" w:rsidP="00CC5490">
      <w:pPr>
        <w:pStyle w:val="a3"/>
        <w:numPr>
          <w:ilvl w:val="0"/>
          <w:numId w:val="39"/>
        </w:numPr>
        <w:spacing w:before="0" w:beforeAutospacing="0" w:after="0" w:afterAutospacing="0"/>
        <w:jc w:val="both"/>
        <w:rPr>
          <w:color w:val="444444"/>
        </w:rPr>
      </w:pPr>
      <w:r>
        <w:rPr>
          <w:color w:val="444444"/>
        </w:rPr>
        <w:t>Книга за регистриране на дарения, свидетелства за дарения и придружаващи документи към тях за СО, МОН и др.</w:t>
      </w:r>
    </w:p>
    <w:p w14:paraId="430132ED" w14:textId="430E403F" w:rsidR="00CC5490" w:rsidRDefault="00510F6C" w:rsidP="00CC5490">
      <w:pPr>
        <w:pStyle w:val="a3"/>
        <w:numPr>
          <w:ilvl w:val="0"/>
          <w:numId w:val="39"/>
        </w:numPr>
        <w:spacing w:before="0" w:beforeAutospacing="0" w:after="0" w:afterAutospacing="0"/>
        <w:jc w:val="both"/>
        <w:rPr>
          <w:color w:val="444444"/>
        </w:rPr>
      </w:pPr>
      <w:r>
        <w:rPr>
          <w:color w:val="444444"/>
        </w:rPr>
        <w:t>Заповедна</w:t>
      </w:r>
      <w:r w:rsidR="00CC5490">
        <w:rPr>
          <w:color w:val="444444"/>
        </w:rPr>
        <w:t xml:space="preserve"> книга за храна</w:t>
      </w:r>
    </w:p>
    <w:p w14:paraId="200B86F7" w14:textId="77777777" w:rsidR="00CC5490" w:rsidRDefault="00CC5490" w:rsidP="00CC5490">
      <w:pPr>
        <w:pStyle w:val="a3"/>
        <w:numPr>
          <w:ilvl w:val="0"/>
          <w:numId w:val="39"/>
        </w:numPr>
        <w:spacing w:before="0" w:beforeAutospacing="0" w:after="0" w:afterAutospacing="0"/>
        <w:jc w:val="both"/>
        <w:rPr>
          <w:color w:val="444444"/>
        </w:rPr>
      </w:pPr>
      <w:r>
        <w:rPr>
          <w:color w:val="444444"/>
        </w:rPr>
        <w:t>Искания за хигиенните материали и документи с подписи за раздаването им</w:t>
      </w:r>
    </w:p>
    <w:p w14:paraId="7545758A" w14:textId="77777777" w:rsidR="00CC5490" w:rsidRDefault="00CC5490" w:rsidP="00CC5490">
      <w:pPr>
        <w:pStyle w:val="a3"/>
        <w:numPr>
          <w:ilvl w:val="0"/>
          <w:numId w:val="39"/>
        </w:numPr>
        <w:spacing w:before="0" w:beforeAutospacing="0" w:after="0" w:afterAutospacing="0"/>
        <w:jc w:val="both"/>
        <w:rPr>
          <w:color w:val="444444"/>
        </w:rPr>
      </w:pPr>
      <w:r>
        <w:rPr>
          <w:color w:val="444444"/>
        </w:rPr>
        <w:t>Ежедневни искания за хранителните продукти</w:t>
      </w:r>
    </w:p>
    <w:p w14:paraId="04BB17BD" w14:textId="77777777" w:rsidR="00CC5490" w:rsidRDefault="00CC5490" w:rsidP="00CC5490">
      <w:pPr>
        <w:pStyle w:val="a3"/>
        <w:numPr>
          <w:ilvl w:val="0"/>
          <w:numId w:val="39"/>
        </w:numPr>
        <w:spacing w:before="0" w:beforeAutospacing="0" w:after="0" w:afterAutospacing="0"/>
        <w:jc w:val="both"/>
        <w:rPr>
          <w:color w:val="444444"/>
        </w:rPr>
      </w:pPr>
      <w:r>
        <w:rPr>
          <w:color w:val="444444"/>
        </w:rPr>
        <w:t>Месечни отчети за разходваната храна</w:t>
      </w:r>
    </w:p>
    <w:p w14:paraId="188A50A8" w14:textId="77777777" w:rsidR="00CC5490" w:rsidRDefault="00CC5490" w:rsidP="00CC5490">
      <w:pPr>
        <w:pStyle w:val="a3"/>
        <w:numPr>
          <w:ilvl w:val="0"/>
          <w:numId w:val="39"/>
        </w:numPr>
        <w:spacing w:before="0" w:beforeAutospacing="0" w:after="0" w:afterAutospacing="0"/>
        <w:jc w:val="both"/>
        <w:rPr>
          <w:color w:val="444444"/>
        </w:rPr>
      </w:pPr>
      <w:r>
        <w:rPr>
          <w:color w:val="444444"/>
        </w:rPr>
        <w:t>Инвентарна книга и списъци за зачисляване на инвентара по групи</w:t>
      </w:r>
    </w:p>
    <w:p w14:paraId="0D44E9D7" w14:textId="77777777" w:rsidR="00CC5490" w:rsidRDefault="00CC5490" w:rsidP="00CC5490">
      <w:pPr>
        <w:pStyle w:val="a3"/>
        <w:numPr>
          <w:ilvl w:val="0"/>
          <w:numId w:val="39"/>
        </w:numPr>
        <w:spacing w:before="0" w:beforeAutospacing="0" w:after="0" w:afterAutospacing="0"/>
        <w:jc w:val="both"/>
        <w:rPr>
          <w:color w:val="444444"/>
        </w:rPr>
      </w:pPr>
      <w:r>
        <w:rPr>
          <w:color w:val="444444"/>
        </w:rPr>
        <w:t>Тетрадка за отчитане данните на водомера и електромера</w:t>
      </w:r>
    </w:p>
    <w:p w14:paraId="27CBA869" w14:textId="77777777" w:rsidR="00CC5490" w:rsidRDefault="00CC5490" w:rsidP="00CC5490">
      <w:pPr>
        <w:pStyle w:val="a3"/>
        <w:numPr>
          <w:ilvl w:val="0"/>
          <w:numId w:val="39"/>
        </w:numPr>
        <w:spacing w:before="0" w:beforeAutospacing="0" w:after="0" w:afterAutospacing="0"/>
        <w:jc w:val="both"/>
        <w:rPr>
          <w:color w:val="444444"/>
        </w:rPr>
      </w:pPr>
      <w:r>
        <w:rPr>
          <w:color w:val="444444"/>
        </w:rPr>
        <w:t>Документи за получаване, наличие, съхраняване и раздаване срещу подпис на инвентар, хранителни продукти и хигиенни материали към поверените й складове</w:t>
      </w:r>
    </w:p>
    <w:p w14:paraId="4B088CAD" w14:textId="77777777" w:rsidR="00CC5490" w:rsidRDefault="00CC5490" w:rsidP="00CC5490">
      <w:pPr>
        <w:pStyle w:val="a3"/>
        <w:spacing w:before="0" w:beforeAutospacing="0" w:after="0" w:afterAutospacing="0"/>
        <w:ind w:firstLine="720"/>
        <w:jc w:val="both"/>
        <w:rPr>
          <w:color w:val="444444"/>
        </w:rPr>
      </w:pPr>
      <w:r>
        <w:rPr>
          <w:color w:val="444444"/>
        </w:rPr>
        <w:t>Чл. 184. Документация водена от учителите:</w:t>
      </w:r>
    </w:p>
    <w:p w14:paraId="65B616FD" w14:textId="77777777" w:rsidR="00CC5490" w:rsidRDefault="00CC5490" w:rsidP="00CC5490">
      <w:pPr>
        <w:pStyle w:val="a3"/>
        <w:numPr>
          <w:ilvl w:val="0"/>
          <w:numId w:val="40"/>
        </w:numPr>
        <w:spacing w:before="0" w:beforeAutospacing="0" w:after="0" w:afterAutospacing="0"/>
        <w:jc w:val="both"/>
        <w:rPr>
          <w:color w:val="444444"/>
        </w:rPr>
      </w:pPr>
      <w:r>
        <w:rPr>
          <w:color w:val="444444"/>
        </w:rPr>
        <w:t>Електронен дневник;</w:t>
      </w:r>
    </w:p>
    <w:p w14:paraId="159CD2B0" w14:textId="399FEDDA" w:rsidR="00CC5490" w:rsidRPr="00510F6C" w:rsidRDefault="00CC5490" w:rsidP="00CC5490">
      <w:pPr>
        <w:pStyle w:val="a3"/>
        <w:numPr>
          <w:ilvl w:val="0"/>
          <w:numId w:val="40"/>
        </w:numPr>
        <w:spacing w:before="0" w:beforeAutospacing="0" w:after="0" w:afterAutospacing="0"/>
        <w:jc w:val="both"/>
      </w:pPr>
      <w:r w:rsidRPr="00510F6C">
        <w:t>Портфолио на де</w:t>
      </w:r>
      <w:r w:rsidR="00510F6C">
        <w:t>цата</w:t>
      </w:r>
      <w:r w:rsidRPr="00510F6C">
        <w:t xml:space="preserve"> от групата;</w:t>
      </w:r>
    </w:p>
    <w:p w14:paraId="3C4B5732" w14:textId="47748A2E" w:rsidR="00CC5490" w:rsidRDefault="00CC5490" w:rsidP="00CC5490">
      <w:pPr>
        <w:pStyle w:val="a3"/>
        <w:numPr>
          <w:ilvl w:val="0"/>
          <w:numId w:val="40"/>
        </w:numPr>
        <w:spacing w:before="0" w:beforeAutospacing="0" w:after="0" w:afterAutospacing="0"/>
        <w:jc w:val="both"/>
        <w:rPr>
          <w:color w:val="444444"/>
        </w:rPr>
      </w:pPr>
      <w:r>
        <w:rPr>
          <w:color w:val="444444"/>
        </w:rPr>
        <w:t>Предоставят на ЗАС данни за отсъствията и присъствията, за всеки месец, на децата при попълването на присъствената форма в електронната система;</w:t>
      </w:r>
    </w:p>
    <w:p w14:paraId="315CE7EA" w14:textId="77777777" w:rsidR="00CC5490" w:rsidRDefault="00CC5490" w:rsidP="00CC5490">
      <w:pPr>
        <w:pStyle w:val="a3"/>
        <w:numPr>
          <w:ilvl w:val="0"/>
          <w:numId w:val="40"/>
        </w:numPr>
        <w:spacing w:before="0" w:beforeAutospacing="0" w:after="0" w:afterAutospacing="0"/>
        <w:jc w:val="both"/>
        <w:rPr>
          <w:color w:val="444444"/>
        </w:rPr>
      </w:pPr>
      <w:r>
        <w:rPr>
          <w:color w:val="444444"/>
        </w:rPr>
        <w:t>Предоставят на директора протоколи от родителски срещи;</w:t>
      </w:r>
    </w:p>
    <w:p w14:paraId="5439D22D" w14:textId="77777777" w:rsidR="00CC5490" w:rsidRDefault="00CC5490" w:rsidP="00CC5490">
      <w:pPr>
        <w:pStyle w:val="a3"/>
        <w:spacing w:before="0" w:beforeAutospacing="0" w:after="0" w:afterAutospacing="0"/>
        <w:ind w:firstLine="720"/>
        <w:jc w:val="both"/>
        <w:rPr>
          <w:color w:val="444444"/>
        </w:rPr>
      </w:pPr>
      <w:r>
        <w:rPr>
          <w:color w:val="444444"/>
        </w:rPr>
        <w:t>Чл. 185. Документация, водена от представителя на работниците и служителите в ГУТ.</w:t>
      </w:r>
    </w:p>
    <w:p w14:paraId="4940DDD7" w14:textId="77777777" w:rsidR="00CC5490" w:rsidRDefault="00CC5490" w:rsidP="00CC5490">
      <w:pPr>
        <w:pStyle w:val="a3"/>
        <w:numPr>
          <w:ilvl w:val="0"/>
          <w:numId w:val="41"/>
        </w:numPr>
        <w:spacing w:before="0" w:beforeAutospacing="0" w:after="0" w:afterAutospacing="0"/>
        <w:jc w:val="both"/>
        <w:rPr>
          <w:color w:val="444444"/>
        </w:rPr>
      </w:pPr>
      <w:r>
        <w:rPr>
          <w:color w:val="444444"/>
        </w:rPr>
        <w:t>Протоколи от общо събрание</w:t>
      </w:r>
    </w:p>
    <w:p w14:paraId="588B649C" w14:textId="77777777" w:rsidR="00CC5490" w:rsidRDefault="00CC5490" w:rsidP="00CC5490">
      <w:pPr>
        <w:pStyle w:val="a3"/>
        <w:numPr>
          <w:ilvl w:val="0"/>
          <w:numId w:val="41"/>
        </w:numPr>
        <w:spacing w:before="0" w:beforeAutospacing="0" w:after="0" w:afterAutospacing="0"/>
        <w:jc w:val="both"/>
        <w:rPr>
          <w:color w:val="444444"/>
        </w:rPr>
      </w:pPr>
      <w:r>
        <w:rPr>
          <w:color w:val="444444"/>
        </w:rPr>
        <w:t>Документи на трудова медицина</w:t>
      </w:r>
    </w:p>
    <w:p w14:paraId="769F96E6" w14:textId="77777777" w:rsidR="00CC5490" w:rsidRDefault="00CC5490" w:rsidP="00CC5490">
      <w:pPr>
        <w:pStyle w:val="a3"/>
        <w:numPr>
          <w:ilvl w:val="0"/>
          <w:numId w:val="41"/>
        </w:numPr>
        <w:spacing w:before="0" w:beforeAutospacing="0" w:after="0" w:afterAutospacing="0"/>
        <w:jc w:val="both"/>
        <w:rPr>
          <w:color w:val="444444"/>
        </w:rPr>
      </w:pPr>
      <w:r>
        <w:rPr>
          <w:color w:val="444444"/>
        </w:rPr>
        <w:t>Протоколи от съвещания на групата</w:t>
      </w:r>
    </w:p>
    <w:p w14:paraId="636CFAC6" w14:textId="77777777" w:rsidR="00CC5490" w:rsidRDefault="00CC5490" w:rsidP="00CC5490">
      <w:pPr>
        <w:pStyle w:val="a3"/>
        <w:spacing w:before="0" w:beforeAutospacing="0" w:after="0" w:afterAutospacing="0"/>
        <w:jc w:val="both"/>
        <w:rPr>
          <w:color w:val="444444"/>
        </w:rPr>
      </w:pPr>
    </w:p>
    <w:p w14:paraId="66DD7CA2" w14:textId="77777777" w:rsidR="00CC5490" w:rsidRDefault="00CC5490" w:rsidP="00CC5490">
      <w:pPr>
        <w:pStyle w:val="a3"/>
        <w:spacing w:before="0" w:beforeAutospacing="0" w:after="0" w:afterAutospacing="0"/>
        <w:jc w:val="center"/>
        <w:rPr>
          <w:color w:val="444444"/>
        </w:rPr>
      </w:pPr>
      <w:r>
        <w:rPr>
          <w:color w:val="444444"/>
        </w:rPr>
        <w:t>Раздел ІІ.  Събиране, обработване, съхранение и защита на личните данни в щатното разписание.</w:t>
      </w:r>
    </w:p>
    <w:p w14:paraId="5A03329C" w14:textId="77777777" w:rsidR="00CC5490" w:rsidRDefault="00CC5490" w:rsidP="00CC5490">
      <w:pPr>
        <w:pStyle w:val="a3"/>
        <w:spacing w:before="0" w:beforeAutospacing="0" w:after="0" w:afterAutospacing="0"/>
        <w:jc w:val="center"/>
        <w:rPr>
          <w:color w:val="444444"/>
        </w:rPr>
      </w:pPr>
    </w:p>
    <w:p w14:paraId="47B969C1" w14:textId="77777777" w:rsidR="00CC5490" w:rsidRDefault="00CC5490" w:rsidP="00CC5490">
      <w:pPr>
        <w:pStyle w:val="a3"/>
        <w:spacing w:before="0" w:beforeAutospacing="0" w:after="0" w:afterAutospacing="0"/>
        <w:ind w:firstLine="720"/>
        <w:jc w:val="both"/>
        <w:rPr>
          <w:color w:val="444444"/>
        </w:rPr>
      </w:pPr>
      <w:r>
        <w:rPr>
          <w:color w:val="444444"/>
        </w:rPr>
        <w:t>Чл. 186. В детската градина се изготвят и защитават две щатни разписания със следното съдържание:</w:t>
      </w:r>
    </w:p>
    <w:p w14:paraId="2F1AFE36" w14:textId="77777777" w:rsidR="00CC5490" w:rsidRDefault="00CC5490" w:rsidP="00CC5490">
      <w:pPr>
        <w:pStyle w:val="a3"/>
        <w:spacing w:before="0" w:beforeAutospacing="0" w:after="0" w:afterAutospacing="0"/>
        <w:ind w:firstLine="720"/>
        <w:jc w:val="both"/>
        <w:rPr>
          <w:color w:val="444444"/>
        </w:rPr>
      </w:pPr>
      <w:r>
        <w:rPr>
          <w:color w:val="444444"/>
        </w:rPr>
        <w:t>- длъжностно щатно разписание /сгънато/ - разписанието описва само длъжностите, без лицата, които ги заемат. Показва се информация за всички останали параметри - код по НКПД, класификатор, необходимо образование, вид персонал</w:t>
      </w:r>
    </w:p>
    <w:p w14:paraId="39972314" w14:textId="77777777" w:rsidR="00CC5490" w:rsidRDefault="00CC5490" w:rsidP="00CC5490">
      <w:pPr>
        <w:pStyle w:val="a3"/>
        <w:spacing w:before="0" w:beforeAutospacing="0" w:after="0" w:afterAutospacing="0"/>
        <w:ind w:firstLine="720"/>
        <w:jc w:val="both"/>
        <w:rPr>
          <w:color w:val="444444"/>
        </w:rPr>
      </w:pPr>
      <w:r>
        <w:rPr>
          <w:color w:val="444444"/>
        </w:rPr>
        <w:t>- поименно щатно разписание / разгънато / - когато се обвържат длъжностите с лицата, които ги заемат текущо, включва разписание на длъжностите и основните заплати за тях. Извеждат се данни за общия брой работни места предвидени за дадената длъжност, като се показват поименно служителите заемащи такива длъжности и се прави равносметка на оставащите вакантни бройки за тази длъжност. Извеждат се и всички останали параметри, така както са записани по щатното и в досието на съответния служител, за да може да се сравняват в каква степен отговарят на тези за длъжността - код по НКПД, класификатор, необходимо изискуемо и притежавано образование, информация за заплата /минимална и индивидуална заплата/ и минимален осигурителен праг.</w:t>
      </w:r>
    </w:p>
    <w:p w14:paraId="76297859" w14:textId="77777777" w:rsidR="00CC5490" w:rsidRDefault="00CC5490" w:rsidP="00CC5490">
      <w:pPr>
        <w:pStyle w:val="a3"/>
        <w:spacing w:before="0" w:beforeAutospacing="0" w:after="0" w:afterAutospacing="0"/>
        <w:ind w:firstLine="720"/>
        <w:jc w:val="both"/>
        <w:rPr>
          <w:color w:val="444444"/>
        </w:rPr>
      </w:pPr>
      <w:r>
        <w:rPr>
          <w:color w:val="444444"/>
        </w:rPr>
        <w:t>Чл. 187. Директор, ЗАС и счетоводител събират, обработват, съхраняват и носят отговорност за защита на личните данни в щатното разписание на детската градина.</w:t>
      </w:r>
    </w:p>
    <w:p w14:paraId="2FFAF67A" w14:textId="77777777" w:rsidR="00CC5490" w:rsidRDefault="00CC5490" w:rsidP="00CC5490">
      <w:pPr>
        <w:pStyle w:val="a3"/>
        <w:spacing w:before="0" w:beforeAutospacing="0" w:after="0" w:afterAutospacing="0"/>
        <w:ind w:firstLine="720"/>
        <w:jc w:val="both"/>
        <w:rPr>
          <w:color w:val="444444"/>
        </w:rPr>
      </w:pPr>
    </w:p>
    <w:p w14:paraId="49CE81CF" w14:textId="77777777" w:rsidR="00CC5490" w:rsidRDefault="00CC5490" w:rsidP="00CC5490">
      <w:pPr>
        <w:pStyle w:val="a3"/>
        <w:spacing w:before="0" w:beforeAutospacing="0" w:after="0" w:afterAutospacing="0"/>
        <w:ind w:firstLine="720"/>
        <w:jc w:val="center"/>
        <w:rPr>
          <w:b/>
          <w:color w:val="444444"/>
        </w:rPr>
      </w:pPr>
      <w:r>
        <w:rPr>
          <w:b/>
          <w:color w:val="444444"/>
        </w:rPr>
        <w:lastRenderedPageBreak/>
        <w:t>ГЛАВА ТРИНАДЕСЕТА</w:t>
      </w:r>
    </w:p>
    <w:p w14:paraId="1256B3B9" w14:textId="77777777" w:rsidR="00CC5490" w:rsidRDefault="00CC5490" w:rsidP="00CC5490">
      <w:pPr>
        <w:pStyle w:val="a3"/>
        <w:spacing w:before="0" w:beforeAutospacing="0" w:after="0" w:afterAutospacing="0"/>
        <w:ind w:firstLine="720"/>
        <w:jc w:val="center"/>
        <w:rPr>
          <w:b/>
          <w:color w:val="444444"/>
        </w:rPr>
      </w:pPr>
      <w:r>
        <w:rPr>
          <w:b/>
          <w:color w:val="444444"/>
        </w:rPr>
        <w:t>ОРГАНИ НА УПРАВЛЕНИЕ</w:t>
      </w:r>
    </w:p>
    <w:p w14:paraId="23398BA9" w14:textId="77777777" w:rsidR="00CC5490" w:rsidRDefault="00CC5490" w:rsidP="00CC5490">
      <w:pPr>
        <w:pStyle w:val="a3"/>
        <w:spacing w:before="0" w:beforeAutospacing="0" w:after="0" w:afterAutospacing="0"/>
        <w:ind w:firstLine="720"/>
        <w:jc w:val="center"/>
        <w:rPr>
          <w:b/>
          <w:color w:val="444444"/>
        </w:rPr>
      </w:pPr>
    </w:p>
    <w:p w14:paraId="71AFA8DC" w14:textId="77777777" w:rsidR="00CC5490" w:rsidRDefault="00CC5490" w:rsidP="00CC5490">
      <w:pPr>
        <w:pStyle w:val="a3"/>
        <w:spacing w:before="0" w:beforeAutospacing="0" w:after="0" w:afterAutospacing="0"/>
        <w:ind w:firstLine="720"/>
        <w:jc w:val="both"/>
        <w:rPr>
          <w:color w:val="444444"/>
        </w:rPr>
      </w:pPr>
      <w:r>
        <w:rPr>
          <w:color w:val="444444"/>
        </w:rPr>
        <w:t>Чл. 188. Управлението на детската градина се осъществява в съответствие с изискванията на стратегическото управление на образованието и основните управленски функции: прогнозиране и планиране; организация, координация, мотивиране и контрол.</w:t>
      </w:r>
    </w:p>
    <w:p w14:paraId="7AEDF149" w14:textId="77777777" w:rsidR="00CC5490" w:rsidRDefault="00CC5490" w:rsidP="00CC5490">
      <w:pPr>
        <w:pStyle w:val="a3"/>
        <w:spacing w:before="0" w:beforeAutospacing="0" w:after="0" w:afterAutospacing="0"/>
        <w:ind w:firstLine="720"/>
        <w:jc w:val="both"/>
        <w:rPr>
          <w:color w:val="444444"/>
        </w:rPr>
      </w:pPr>
      <w:r>
        <w:rPr>
          <w:color w:val="444444"/>
        </w:rPr>
        <w:t>Чл. 189. ДГ № 25 се управлява от директор.</w:t>
      </w:r>
    </w:p>
    <w:p w14:paraId="154E76FB" w14:textId="77777777" w:rsidR="00CC5490" w:rsidRDefault="00CC5490" w:rsidP="00CC5490">
      <w:pPr>
        <w:pStyle w:val="a3"/>
        <w:spacing w:before="0" w:beforeAutospacing="0" w:after="0" w:afterAutospacing="0"/>
        <w:ind w:left="360"/>
        <w:jc w:val="both"/>
        <w:rPr>
          <w:color w:val="444444"/>
        </w:rPr>
      </w:pPr>
      <w:r>
        <w:rPr>
          <w:color w:val="444444"/>
        </w:rPr>
        <w:t>/1/ Кметът на община Стара Загора сключва и прекратява трудовия договор на директора.</w:t>
      </w:r>
    </w:p>
    <w:p w14:paraId="7E373F97" w14:textId="77777777" w:rsidR="00CC5490" w:rsidRDefault="00CC5490" w:rsidP="00CC5490">
      <w:pPr>
        <w:pStyle w:val="a3"/>
        <w:spacing w:before="0" w:beforeAutospacing="0" w:after="0" w:afterAutospacing="0"/>
        <w:ind w:left="360"/>
        <w:jc w:val="both"/>
        <w:rPr>
          <w:color w:val="444444"/>
        </w:rPr>
      </w:pPr>
      <w:r>
        <w:rPr>
          <w:color w:val="444444"/>
        </w:rPr>
        <w:t>/2/ Длъжността директор се заема въз основа на конкурс, проведен по реда на КТ от органите, предвидени в ЗПУО.</w:t>
      </w:r>
    </w:p>
    <w:p w14:paraId="288F7DD7" w14:textId="77777777" w:rsidR="00CC5490" w:rsidRDefault="00CC5490" w:rsidP="00CC5490">
      <w:pPr>
        <w:pStyle w:val="a3"/>
        <w:spacing w:before="0" w:beforeAutospacing="0" w:after="0" w:afterAutospacing="0"/>
        <w:ind w:left="360"/>
        <w:jc w:val="both"/>
        <w:rPr>
          <w:color w:val="444444"/>
        </w:rPr>
      </w:pPr>
      <w:r>
        <w:rPr>
          <w:color w:val="444444"/>
        </w:rPr>
        <w:t>/3/ Административните актове на директора могат да се отменят само от кмета или началника на РУО на МОН.</w:t>
      </w:r>
    </w:p>
    <w:p w14:paraId="23DB6FDB" w14:textId="28212496" w:rsidR="00CC5490" w:rsidRDefault="00CC5490" w:rsidP="00CC5490">
      <w:pPr>
        <w:pStyle w:val="a3"/>
        <w:spacing w:before="0" w:beforeAutospacing="0" w:after="0" w:afterAutospacing="0"/>
        <w:ind w:left="360"/>
        <w:jc w:val="both"/>
        <w:rPr>
          <w:color w:val="444444"/>
        </w:rPr>
      </w:pPr>
      <w:r>
        <w:rPr>
          <w:color w:val="444444"/>
        </w:rPr>
        <w:t>/4/ Директорът на ДГ №25 „Ален мак” има следните задължения:</w:t>
      </w:r>
    </w:p>
    <w:p w14:paraId="345EFABA" w14:textId="77777777" w:rsidR="00CC5490" w:rsidRDefault="00CC5490" w:rsidP="00CC5490">
      <w:pPr>
        <w:pStyle w:val="a3"/>
        <w:numPr>
          <w:ilvl w:val="1"/>
          <w:numId w:val="42"/>
        </w:numPr>
        <w:spacing w:before="0" w:beforeAutospacing="0" w:after="0" w:afterAutospacing="0"/>
        <w:jc w:val="both"/>
        <w:rPr>
          <w:color w:val="444444"/>
        </w:rPr>
      </w:pPr>
      <w:r>
        <w:rPr>
          <w:color w:val="444444"/>
        </w:rPr>
        <w:t>Изготвя и утвърждава длъжностните характеристики на щатния персонал в ДГ.</w:t>
      </w:r>
    </w:p>
    <w:p w14:paraId="3AC58710" w14:textId="77777777" w:rsidR="00CC5490" w:rsidRDefault="00CC5490" w:rsidP="00CC5490">
      <w:pPr>
        <w:pStyle w:val="a3"/>
        <w:numPr>
          <w:ilvl w:val="1"/>
          <w:numId w:val="42"/>
        </w:numPr>
        <w:spacing w:before="0" w:beforeAutospacing="0" w:after="0" w:afterAutospacing="0"/>
        <w:jc w:val="both"/>
        <w:rPr>
          <w:color w:val="444444"/>
        </w:rPr>
      </w:pPr>
      <w:r>
        <w:rPr>
          <w:color w:val="444444"/>
        </w:rPr>
        <w:t>Представлява детската градина пред местните и национални органи.</w:t>
      </w:r>
    </w:p>
    <w:p w14:paraId="46DB5451" w14:textId="77777777" w:rsidR="00CC5490" w:rsidRDefault="00CC5490" w:rsidP="00CC5490">
      <w:pPr>
        <w:pStyle w:val="a3"/>
        <w:numPr>
          <w:ilvl w:val="1"/>
          <w:numId w:val="42"/>
        </w:numPr>
        <w:spacing w:before="0" w:beforeAutospacing="0" w:after="0" w:afterAutospacing="0"/>
        <w:jc w:val="both"/>
        <w:rPr>
          <w:color w:val="444444"/>
        </w:rPr>
      </w:pPr>
      <w:r>
        <w:rPr>
          <w:color w:val="444444"/>
        </w:rPr>
        <w:t xml:space="preserve">Планира, организира и контролира цялостната дейност в ДГ, като спазва и прилага държавните образователни стандарти. </w:t>
      </w:r>
    </w:p>
    <w:p w14:paraId="673E89A8" w14:textId="77777777" w:rsidR="00CC5490" w:rsidRDefault="00CC5490" w:rsidP="00CC5490">
      <w:pPr>
        <w:pStyle w:val="a3"/>
        <w:numPr>
          <w:ilvl w:val="1"/>
          <w:numId w:val="42"/>
        </w:numPr>
        <w:spacing w:before="0" w:beforeAutospacing="0" w:after="0" w:afterAutospacing="0"/>
        <w:jc w:val="both"/>
        <w:rPr>
          <w:color w:val="444444"/>
        </w:rPr>
      </w:pPr>
      <w:r>
        <w:rPr>
          <w:color w:val="444444"/>
        </w:rPr>
        <w:t>Сключва трудовите договори с персонала, подписва допълнителните споразумения към трудовите договори, прекратява трудови правоотношения с персонала на ДГ по реда на КТ.</w:t>
      </w:r>
    </w:p>
    <w:p w14:paraId="6533D0E3" w14:textId="77777777" w:rsidR="00CC5490" w:rsidRDefault="00CC5490" w:rsidP="00CC5490">
      <w:pPr>
        <w:pStyle w:val="a3"/>
        <w:numPr>
          <w:ilvl w:val="1"/>
          <w:numId w:val="42"/>
        </w:numPr>
        <w:spacing w:before="0" w:beforeAutospacing="0" w:after="0" w:afterAutospacing="0"/>
        <w:jc w:val="both"/>
        <w:rPr>
          <w:color w:val="444444"/>
        </w:rPr>
      </w:pPr>
      <w:r>
        <w:rPr>
          <w:color w:val="444444"/>
        </w:rPr>
        <w:t>Позволява ползването на отпуск на щатния персонал в ДГ. Издава заповеди за командировка, изработва Списък-Образец 2 и др.</w:t>
      </w:r>
    </w:p>
    <w:p w14:paraId="0FE19306" w14:textId="77777777" w:rsidR="00CC5490" w:rsidRDefault="00CC5490" w:rsidP="00CC5490">
      <w:pPr>
        <w:pStyle w:val="a3"/>
        <w:numPr>
          <w:ilvl w:val="1"/>
          <w:numId w:val="42"/>
        </w:numPr>
        <w:spacing w:before="0" w:beforeAutospacing="0" w:after="0" w:afterAutospacing="0"/>
        <w:jc w:val="both"/>
        <w:rPr>
          <w:color w:val="444444"/>
        </w:rPr>
      </w:pPr>
      <w:r>
        <w:rPr>
          <w:color w:val="444444"/>
        </w:rPr>
        <w:t>Осигурява безопасни условия на възпитание, обучение и труд.</w:t>
      </w:r>
    </w:p>
    <w:p w14:paraId="5BD1F8A3" w14:textId="77777777" w:rsidR="00CC5490" w:rsidRDefault="00CC5490" w:rsidP="00CC5490">
      <w:pPr>
        <w:pStyle w:val="a3"/>
        <w:numPr>
          <w:ilvl w:val="1"/>
          <w:numId w:val="42"/>
        </w:numPr>
        <w:spacing w:before="0" w:beforeAutospacing="0" w:after="0" w:afterAutospacing="0"/>
        <w:jc w:val="both"/>
        <w:rPr>
          <w:color w:val="444444"/>
        </w:rPr>
      </w:pPr>
      <w:r>
        <w:rPr>
          <w:color w:val="444444"/>
        </w:rPr>
        <w:t>Представлява институцията пред органи, организации и лица .</w:t>
      </w:r>
    </w:p>
    <w:p w14:paraId="213C6C8B" w14:textId="77777777" w:rsidR="00CC5490" w:rsidRDefault="00CC5490" w:rsidP="00CC5490">
      <w:pPr>
        <w:pStyle w:val="a3"/>
        <w:numPr>
          <w:ilvl w:val="1"/>
          <w:numId w:val="42"/>
        </w:numPr>
        <w:spacing w:before="0" w:beforeAutospacing="0" w:after="0" w:afterAutospacing="0"/>
        <w:jc w:val="both"/>
        <w:rPr>
          <w:color w:val="444444"/>
        </w:rPr>
      </w:pPr>
      <w:r>
        <w:rPr>
          <w:color w:val="444444"/>
        </w:rPr>
        <w:t>Съставя бюджет и отговаря за законосъобразното, целесъобразно и икономично разпореждане с бюджетните средства.</w:t>
      </w:r>
    </w:p>
    <w:p w14:paraId="261CD67B" w14:textId="77777777" w:rsidR="00CC5490" w:rsidRDefault="00CC5490" w:rsidP="00CC5490">
      <w:pPr>
        <w:pStyle w:val="a3"/>
        <w:numPr>
          <w:ilvl w:val="1"/>
          <w:numId w:val="42"/>
        </w:numPr>
        <w:spacing w:before="0" w:beforeAutospacing="0" w:after="0" w:afterAutospacing="0"/>
        <w:jc w:val="both"/>
        <w:rPr>
          <w:color w:val="444444"/>
        </w:rPr>
      </w:pPr>
      <w:r>
        <w:rPr>
          <w:color w:val="444444"/>
        </w:rPr>
        <w:t>Обявява свободните работни места в бюрото по труда и в РУО в тридневен срок след овакантяването им.</w:t>
      </w:r>
    </w:p>
    <w:p w14:paraId="3B5CF930" w14:textId="77777777" w:rsidR="00CC5490" w:rsidRDefault="00CC5490" w:rsidP="00CC5490">
      <w:pPr>
        <w:pStyle w:val="a3"/>
        <w:numPr>
          <w:ilvl w:val="1"/>
          <w:numId w:val="42"/>
        </w:numPr>
        <w:spacing w:before="0" w:beforeAutospacing="0" w:after="0" w:afterAutospacing="0"/>
        <w:jc w:val="both"/>
        <w:rPr>
          <w:color w:val="444444"/>
        </w:rPr>
      </w:pPr>
      <w:r>
        <w:rPr>
          <w:color w:val="444444"/>
        </w:rPr>
        <w:t xml:space="preserve">Организира записването на деца в ДГ. </w:t>
      </w:r>
    </w:p>
    <w:p w14:paraId="78D06B5E" w14:textId="77777777" w:rsidR="00CC5490" w:rsidRDefault="00CC5490" w:rsidP="00CC5490">
      <w:pPr>
        <w:pStyle w:val="a3"/>
        <w:numPr>
          <w:ilvl w:val="1"/>
          <w:numId w:val="42"/>
        </w:numPr>
        <w:spacing w:before="0" w:beforeAutospacing="0" w:after="0" w:afterAutospacing="0"/>
        <w:jc w:val="both"/>
        <w:rPr>
          <w:color w:val="444444"/>
        </w:rPr>
      </w:pPr>
      <w:r>
        <w:rPr>
          <w:color w:val="444444"/>
        </w:rPr>
        <w:t>Контролира и отговаря за правилното водене и  съхраняване на задължителната документация и съхранява учебната документация.</w:t>
      </w:r>
    </w:p>
    <w:p w14:paraId="6EB3F98B" w14:textId="77777777" w:rsidR="00CC5490" w:rsidRDefault="00CC5490" w:rsidP="00CC5490">
      <w:pPr>
        <w:pStyle w:val="a3"/>
        <w:numPr>
          <w:ilvl w:val="1"/>
          <w:numId w:val="42"/>
        </w:numPr>
        <w:spacing w:before="0" w:beforeAutospacing="0" w:after="0" w:afterAutospacing="0"/>
        <w:jc w:val="both"/>
        <w:rPr>
          <w:color w:val="444444"/>
        </w:rPr>
      </w:pPr>
      <w:r>
        <w:rPr>
          <w:color w:val="444444"/>
        </w:rPr>
        <w:t>Подписва и подпечатва документите за преместване на деца от ПГ в друга детска градина.</w:t>
      </w:r>
    </w:p>
    <w:p w14:paraId="09794834" w14:textId="77777777" w:rsidR="00CC5490" w:rsidRDefault="00CC5490" w:rsidP="00CC5490">
      <w:pPr>
        <w:pStyle w:val="a3"/>
        <w:spacing w:before="0" w:beforeAutospacing="0" w:after="0" w:afterAutospacing="0"/>
        <w:ind w:left="360"/>
        <w:jc w:val="both"/>
        <w:rPr>
          <w:color w:val="444444"/>
          <w:lang w:val="ru-RU"/>
        </w:rPr>
      </w:pPr>
      <w:r>
        <w:rPr>
          <w:color w:val="444444"/>
        </w:rPr>
        <w:t>/5/ При отсъствие до 30 работни дни директорът назначава със заповед свои заместници от педагогическия персонал. С тази заповед не могат да бъдат възлагани правомощия по сключване, изменение и прекратяване на трудови правоотношения.</w:t>
      </w:r>
    </w:p>
    <w:p w14:paraId="0CD3AC5D" w14:textId="77777777" w:rsidR="00CC5490" w:rsidRDefault="00CC5490" w:rsidP="00CC5490">
      <w:pPr>
        <w:pStyle w:val="a3"/>
        <w:spacing w:before="0" w:beforeAutospacing="0" w:after="0" w:afterAutospacing="0"/>
        <w:ind w:left="360"/>
        <w:jc w:val="both"/>
        <w:rPr>
          <w:color w:val="444444"/>
        </w:rPr>
      </w:pPr>
      <w:r>
        <w:rPr>
          <w:color w:val="444444"/>
          <w:lang w:val="ru-RU"/>
        </w:rPr>
        <w:t>Чл.</w:t>
      </w:r>
      <w:r>
        <w:rPr>
          <w:color w:val="444444"/>
        </w:rPr>
        <w:t>190. Педагогическият съвет е специфичен орган за разглеждане и решаване на основни педагогически въпроси:</w:t>
      </w:r>
    </w:p>
    <w:p w14:paraId="2F882B7A" w14:textId="77777777" w:rsidR="00CC5490" w:rsidRDefault="00CC5490" w:rsidP="00CC5490">
      <w:pPr>
        <w:pStyle w:val="a3"/>
        <w:spacing w:before="0" w:beforeAutospacing="0" w:after="0" w:afterAutospacing="0"/>
        <w:ind w:left="360"/>
        <w:jc w:val="both"/>
        <w:rPr>
          <w:color w:val="444444"/>
        </w:rPr>
      </w:pPr>
      <w:r>
        <w:rPr>
          <w:color w:val="444444"/>
        </w:rPr>
        <w:t>1. приема стратегия за развитието на детската градина, която се актуализира всяка година;</w:t>
      </w:r>
    </w:p>
    <w:p w14:paraId="15F8A9EF" w14:textId="77777777" w:rsidR="00CC5490" w:rsidRDefault="00CC5490" w:rsidP="00CC5490">
      <w:pPr>
        <w:pStyle w:val="a3"/>
        <w:spacing w:before="0" w:beforeAutospacing="0" w:after="0" w:afterAutospacing="0"/>
        <w:ind w:left="360"/>
        <w:jc w:val="both"/>
        <w:rPr>
          <w:color w:val="444444"/>
          <w:lang w:val="ru-RU"/>
        </w:rPr>
      </w:pPr>
      <w:r>
        <w:rPr>
          <w:color w:val="444444"/>
        </w:rPr>
        <w:t>2.   приема правилника за дейността на детската градина;</w:t>
      </w:r>
    </w:p>
    <w:p w14:paraId="7F9BFBA7" w14:textId="77777777" w:rsidR="00CC5490" w:rsidRDefault="00CC5490" w:rsidP="00CC5490">
      <w:pPr>
        <w:pStyle w:val="a3"/>
        <w:spacing w:before="0" w:beforeAutospacing="0" w:after="0" w:afterAutospacing="0"/>
        <w:ind w:left="360"/>
        <w:jc w:val="both"/>
        <w:rPr>
          <w:color w:val="444444"/>
        </w:rPr>
      </w:pPr>
      <w:r>
        <w:rPr>
          <w:color w:val="444444"/>
          <w:lang w:val="ru-RU"/>
        </w:rPr>
        <w:t>3</w:t>
      </w:r>
      <w:r>
        <w:rPr>
          <w:color w:val="444444"/>
        </w:rPr>
        <w:t>. приема годишния план и други планове свързани с учебно-възпитателната дейност в ДГ;</w:t>
      </w:r>
    </w:p>
    <w:p w14:paraId="1E1240F6" w14:textId="77777777" w:rsidR="00CC5490" w:rsidRDefault="00CC5490" w:rsidP="00CC5490">
      <w:pPr>
        <w:pStyle w:val="a3"/>
        <w:spacing w:before="0" w:beforeAutospacing="0" w:after="0" w:afterAutospacing="0"/>
        <w:ind w:left="360"/>
        <w:jc w:val="both"/>
        <w:rPr>
          <w:color w:val="444444"/>
        </w:rPr>
      </w:pPr>
      <w:r>
        <w:rPr>
          <w:color w:val="444444"/>
        </w:rPr>
        <w:t>4.   обсъжда и взема решения по резултатите от ВОП;</w:t>
      </w:r>
    </w:p>
    <w:p w14:paraId="3D52EA9E" w14:textId="77777777" w:rsidR="00CC5490" w:rsidRDefault="00CC5490" w:rsidP="00CC5490">
      <w:pPr>
        <w:pStyle w:val="a3"/>
        <w:spacing w:before="0" w:beforeAutospacing="0" w:after="0" w:afterAutospacing="0"/>
        <w:ind w:left="360"/>
        <w:jc w:val="both"/>
        <w:rPr>
          <w:color w:val="444444"/>
        </w:rPr>
      </w:pPr>
      <w:r>
        <w:rPr>
          <w:color w:val="444444"/>
        </w:rPr>
        <w:t>5.   прави предложения за награждаване на учители;</w:t>
      </w:r>
    </w:p>
    <w:p w14:paraId="3D7891F5" w14:textId="4142D6DE" w:rsidR="001B4929" w:rsidRDefault="001B4929"/>
    <w:p w14:paraId="3C39E448" w14:textId="13F76BA3" w:rsidR="002D17B9" w:rsidRDefault="002D17B9"/>
    <w:p w14:paraId="20190947" w14:textId="77777777" w:rsidR="002D17B9" w:rsidRDefault="002D17B9" w:rsidP="002D17B9">
      <w:pPr>
        <w:pStyle w:val="a3"/>
        <w:shd w:val="clear" w:color="auto" w:fill="FFFFFF"/>
        <w:spacing w:before="0" w:beforeAutospacing="0" w:after="0" w:afterAutospacing="0"/>
        <w:ind w:left="1416" w:firstLine="708"/>
        <w:outlineLvl w:val="0"/>
        <w:rPr>
          <w:b/>
          <w:bCs/>
        </w:rPr>
      </w:pPr>
      <w:r>
        <w:rPr>
          <w:b/>
          <w:bCs/>
        </w:rPr>
        <w:t>ДОПЪЛНИТЕЛНИ РАЗПОРЕДБИ</w:t>
      </w:r>
    </w:p>
    <w:p w14:paraId="7B85AE3B" w14:textId="77777777" w:rsidR="002D17B9" w:rsidRDefault="002D17B9" w:rsidP="002D17B9">
      <w:pPr>
        <w:pStyle w:val="a3"/>
        <w:shd w:val="clear" w:color="auto" w:fill="FFFFFF"/>
        <w:spacing w:before="0" w:beforeAutospacing="0" w:after="0" w:afterAutospacing="0"/>
        <w:ind w:firstLine="720"/>
        <w:jc w:val="both"/>
      </w:pPr>
    </w:p>
    <w:p w14:paraId="5279FDC0" w14:textId="77777777" w:rsidR="002D17B9" w:rsidRDefault="002D17B9" w:rsidP="002D17B9">
      <w:pPr>
        <w:pStyle w:val="a3"/>
        <w:shd w:val="clear" w:color="auto" w:fill="FFFFFF"/>
        <w:spacing w:before="0" w:beforeAutospacing="0" w:after="0" w:afterAutospacing="0"/>
        <w:ind w:firstLine="720"/>
        <w:jc w:val="both"/>
      </w:pPr>
      <w:r>
        <w:rPr>
          <w:bCs/>
        </w:rPr>
        <w:t>§1.</w:t>
      </w:r>
      <w:r>
        <w:rPr>
          <w:b/>
          <w:bCs/>
        </w:rPr>
        <w:t xml:space="preserve"> </w:t>
      </w:r>
      <w:r>
        <w:t>Трудовият колектив в ДГ № 25 „Ален мак” се разпределя на педагогически и непедагогически персонал.</w:t>
      </w:r>
    </w:p>
    <w:p w14:paraId="2D089361" w14:textId="77777777" w:rsidR="002D17B9" w:rsidRDefault="002D17B9" w:rsidP="002D17B9">
      <w:pPr>
        <w:pStyle w:val="a3"/>
        <w:shd w:val="clear" w:color="auto" w:fill="FFFFFF"/>
        <w:spacing w:before="0" w:beforeAutospacing="0" w:after="0" w:afterAutospacing="0"/>
        <w:ind w:firstLine="720"/>
        <w:jc w:val="both"/>
      </w:pPr>
      <w:r>
        <w:t>§2. Работниците и служителите в детското заведение имат право да образуват синдикални организации, които сами изработват и приемат свои устави и правила, организират своето управление и определят своите функции.</w:t>
      </w:r>
    </w:p>
    <w:p w14:paraId="3D0AC7E8" w14:textId="77777777" w:rsidR="002D17B9" w:rsidRDefault="002D17B9" w:rsidP="002D17B9">
      <w:pPr>
        <w:pStyle w:val="a3"/>
        <w:shd w:val="clear" w:color="auto" w:fill="FFFFFF"/>
        <w:spacing w:before="0" w:beforeAutospacing="0" w:after="0" w:afterAutospacing="0"/>
        <w:ind w:firstLine="720"/>
        <w:jc w:val="both"/>
      </w:pPr>
      <w:r>
        <w:t>§3. Директорът съдейства и създава условия за осъществяване дейността на синдикалните организации.</w:t>
      </w:r>
    </w:p>
    <w:p w14:paraId="61A3D6B0" w14:textId="77777777" w:rsidR="002D17B9" w:rsidRDefault="002D17B9" w:rsidP="002D17B9">
      <w:pPr>
        <w:pStyle w:val="a3"/>
        <w:shd w:val="clear" w:color="auto" w:fill="FFFFFF"/>
        <w:spacing w:before="0" w:beforeAutospacing="0" w:after="0" w:afterAutospacing="0"/>
        <w:ind w:firstLine="720"/>
        <w:jc w:val="both"/>
      </w:pPr>
      <w:r>
        <w:t>§4. В детското заведение може да се сключи само един КТД между директора и синдикалните организации по реда на КТ.</w:t>
      </w:r>
    </w:p>
    <w:p w14:paraId="656FFBBF" w14:textId="77777777" w:rsidR="002D17B9" w:rsidRDefault="002D17B9" w:rsidP="002D17B9">
      <w:pPr>
        <w:pStyle w:val="a3"/>
        <w:shd w:val="clear" w:color="auto" w:fill="FFFFFF"/>
        <w:spacing w:before="0" w:beforeAutospacing="0" w:after="0" w:afterAutospacing="0"/>
        <w:ind w:firstLine="720"/>
        <w:jc w:val="both"/>
      </w:pPr>
      <w:r>
        <w:t>§5. Общото събрание в ДГ № 25 „Ален мак” се състои от всички работници и служители и само определя реда на своята дейност. То е редовно, когато на него присъстват повече от половината от членовете му и приема решения с обикновено мнозинство.</w:t>
      </w:r>
    </w:p>
    <w:p w14:paraId="1419B81D" w14:textId="77777777" w:rsidR="002D17B9" w:rsidRDefault="002D17B9" w:rsidP="002D17B9">
      <w:pPr>
        <w:pStyle w:val="a3"/>
        <w:shd w:val="clear" w:color="auto" w:fill="FFFFFF"/>
        <w:spacing w:before="0" w:beforeAutospacing="0" w:after="0" w:afterAutospacing="0"/>
        <w:ind w:firstLine="720"/>
        <w:jc w:val="both"/>
      </w:pPr>
    </w:p>
    <w:p w14:paraId="39B8EF53" w14:textId="77777777" w:rsidR="002D17B9" w:rsidRDefault="002D17B9" w:rsidP="002D17B9">
      <w:pPr>
        <w:pStyle w:val="a3"/>
        <w:shd w:val="clear" w:color="auto" w:fill="FFFFFF"/>
        <w:spacing w:before="0" w:beforeAutospacing="0" w:after="0" w:afterAutospacing="0"/>
        <w:jc w:val="center"/>
        <w:outlineLvl w:val="0"/>
      </w:pPr>
      <w:r>
        <w:rPr>
          <w:b/>
          <w:bCs/>
          <w:spacing w:val="-1"/>
        </w:rPr>
        <w:t>ПРЕХОДНИ И ЗАКЛЮЧИТЕЛНИ РАЗПОРЕДБИ</w:t>
      </w:r>
    </w:p>
    <w:p w14:paraId="06C2253D" w14:textId="77777777" w:rsidR="002D17B9" w:rsidRDefault="002D17B9" w:rsidP="002D17B9">
      <w:pPr>
        <w:pStyle w:val="a3"/>
        <w:shd w:val="clear" w:color="auto" w:fill="FFFFFF"/>
        <w:spacing w:before="0" w:beforeAutospacing="0" w:after="0" w:afterAutospacing="0"/>
        <w:ind w:firstLine="720"/>
        <w:jc w:val="both"/>
        <w:rPr>
          <w:b/>
          <w:bCs/>
        </w:rPr>
      </w:pPr>
    </w:p>
    <w:p w14:paraId="611B3FB8" w14:textId="77777777" w:rsidR="002D17B9" w:rsidRDefault="002D17B9" w:rsidP="002D17B9">
      <w:pPr>
        <w:pStyle w:val="a3"/>
        <w:shd w:val="clear" w:color="auto" w:fill="FFFFFF"/>
        <w:spacing w:before="0" w:beforeAutospacing="0" w:after="0" w:afterAutospacing="0"/>
        <w:ind w:firstLine="720"/>
        <w:jc w:val="both"/>
      </w:pPr>
      <w:r>
        <w:rPr>
          <w:bCs/>
        </w:rPr>
        <w:t xml:space="preserve">§6. </w:t>
      </w:r>
      <w:r>
        <w:t>Този Правилник се издава от директора на ДГ № 25 „Ален мак” на основание чл.181 от КТ и в съответствие със съществуващата нормативна уредба.</w:t>
      </w:r>
    </w:p>
    <w:p w14:paraId="6D685646" w14:textId="77777777" w:rsidR="002D17B9" w:rsidRDefault="002D17B9" w:rsidP="002D17B9">
      <w:pPr>
        <w:pStyle w:val="a3"/>
        <w:shd w:val="clear" w:color="auto" w:fill="FFFFFF"/>
        <w:spacing w:before="0" w:beforeAutospacing="0" w:after="0" w:afterAutospacing="0"/>
        <w:ind w:firstLine="720"/>
        <w:jc w:val="both"/>
      </w:pPr>
      <w:r>
        <w:t>§7. Разпоредбите на Правилника за вътрешния трудов ред не противоречат на нормативните актове и на Колективния трудов договор.</w:t>
      </w:r>
    </w:p>
    <w:p w14:paraId="56C2B2DD" w14:textId="77777777" w:rsidR="002D17B9" w:rsidRDefault="002D17B9" w:rsidP="002D17B9">
      <w:pPr>
        <w:pStyle w:val="a3"/>
        <w:shd w:val="clear" w:color="auto" w:fill="FFFFFF"/>
        <w:spacing w:before="0" w:beforeAutospacing="0" w:after="0" w:afterAutospacing="0"/>
        <w:ind w:firstLine="720"/>
        <w:jc w:val="both"/>
      </w:pPr>
      <w:r>
        <w:t>§8. Неотменна част от настоящия Правилник са КТ, ЗПУО, длъжностните характеристики, КТД и др.</w:t>
      </w:r>
    </w:p>
    <w:p w14:paraId="0654B6CF" w14:textId="77777777" w:rsidR="002D17B9" w:rsidRDefault="002D17B9" w:rsidP="002D17B9">
      <w:pPr>
        <w:pStyle w:val="a3"/>
        <w:shd w:val="clear" w:color="auto" w:fill="FFFFFF"/>
        <w:spacing w:before="0" w:beforeAutospacing="0" w:after="0" w:afterAutospacing="0"/>
        <w:ind w:firstLine="720"/>
        <w:jc w:val="both"/>
      </w:pPr>
      <w:r>
        <w:rPr>
          <w:bCs/>
        </w:rPr>
        <w:t xml:space="preserve">§9. </w:t>
      </w:r>
      <w:r>
        <w:t>Действието на настоящия Правилник се разпростира по отношение ръководството на детското заведение, педагогическия и непедагогически персонал.</w:t>
      </w:r>
    </w:p>
    <w:p w14:paraId="7AF5D39A" w14:textId="77777777" w:rsidR="002D17B9" w:rsidRDefault="002D17B9" w:rsidP="002D17B9">
      <w:pPr>
        <w:pStyle w:val="a3"/>
        <w:shd w:val="clear" w:color="auto" w:fill="FFFFFF"/>
        <w:spacing w:before="0" w:beforeAutospacing="0" w:after="0" w:afterAutospacing="0"/>
        <w:ind w:firstLine="720"/>
        <w:jc w:val="both"/>
      </w:pPr>
      <w:r>
        <w:rPr>
          <w:bCs/>
        </w:rPr>
        <w:t xml:space="preserve">§10. </w:t>
      </w:r>
      <w:r>
        <w:t>Директорът запознава целият трудов колектив с настоящия Правилник.</w:t>
      </w:r>
    </w:p>
    <w:p w14:paraId="43C3A1D2" w14:textId="77777777" w:rsidR="002D17B9" w:rsidRDefault="002D17B9" w:rsidP="002D17B9">
      <w:pPr>
        <w:pStyle w:val="a3"/>
        <w:shd w:val="clear" w:color="auto" w:fill="FFFFFF"/>
        <w:spacing w:before="0" w:beforeAutospacing="0" w:after="0" w:afterAutospacing="0"/>
        <w:ind w:firstLine="720"/>
        <w:jc w:val="both"/>
      </w:pPr>
      <w:r>
        <w:rPr>
          <w:bCs/>
        </w:rPr>
        <w:t xml:space="preserve">§11. </w:t>
      </w:r>
      <w:r>
        <w:t xml:space="preserve">Незпълнението на Правилника за вътрешния трудов ред е нарушение на трудовата дисциплина. За нарушение се счита всяко неизпълнение на задълженията, </w:t>
      </w:r>
      <w:r>
        <w:rPr>
          <w:spacing w:val="-6"/>
        </w:rPr>
        <w:t xml:space="preserve">посочени в него. При констатиране на такива директорът определя наказания съгласно </w:t>
      </w:r>
      <w:r>
        <w:t>действащите към момента разпоредби на КТ.</w:t>
      </w:r>
    </w:p>
    <w:p w14:paraId="4323DE44" w14:textId="7C260CC3" w:rsidR="002D17B9" w:rsidRPr="00F41B3D" w:rsidRDefault="002D17B9" w:rsidP="002D17B9">
      <w:pPr>
        <w:pStyle w:val="a3"/>
        <w:shd w:val="clear" w:color="auto" w:fill="FFFFFF"/>
        <w:spacing w:before="0" w:beforeAutospacing="0" w:after="0" w:afterAutospacing="0"/>
        <w:ind w:firstLine="720"/>
        <w:jc w:val="both"/>
        <w:rPr>
          <w:rFonts w:ascii="Calibri" w:hAnsi="Calibri" w:cs="Arial"/>
          <w:bCs/>
        </w:rPr>
      </w:pPr>
      <w:r w:rsidRPr="00F41B3D">
        <w:t>§12. Актуализацията на Правилника е приет на Общо събрание</w:t>
      </w:r>
      <w:r w:rsidR="00B9007A" w:rsidRPr="00F41B3D">
        <w:t xml:space="preserve"> </w:t>
      </w:r>
      <w:r w:rsidRPr="00F41B3D">
        <w:t>проведено на 1</w:t>
      </w:r>
      <w:r w:rsidR="00D44296">
        <w:t>5</w:t>
      </w:r>
      <w:r w:rsidRPr="00F41B3D">
        <w:t>.09.202</w:t>
      </w:r>
      <w:r w:rsidR="0065580A">
        <w:rPr>
          <w:lang w:val="en-US"/>
        </w:rPr>
        <w:t>6</w:t>
      </w:r>
      <w:r w:rsidRPr="00F41B3D">
        <w:t xml:space="preserve"> г. с Протокол № 1/ 1</w:t>
      </w:r>
      <w:r w:rsidR="00D44296">
        <w:t>5</w:t>
      </w:r>
      <w:r w:rsidRPr="00F41B3D">
        <w:t>.09.202</w:t>
      </w:r>
      <w:r w:rsidR="0065580A">
        <w:rPr>
          <w:lang w:val="en-US"/>
        </w:rPr>
        <w:t>6</w:t>
      </w:r>
      <w:r w:rsidRPr="00F41B3D">
        <w:t xml:space="preserve"> г. и влиза в сила от 1</w:t>
      </w:r>
      <w:r w:rsidR="00D44296">
        <w:t>5</w:t>
      </w:r>
      <w:r w:rsidRPr="00F41B3D">
        <w:t>.09.202</w:t>
      </w:r>
      <w:r w:rsidR="0065580A">
        <w:rPr>
          <w:lang w:val="en-US"/>
        </w:rPr>
        <w:t>6</w:t>
      </w:r>
      <w:r w:rsidRPr="00F41B3D">
        <w:t xml:space="preserve"> год.</w:t>
      </w:r>
    </w:p>
    <w:p w14:paraId="52129C89" w14:textId="77777777" w:rsidR="002D17B9" w:rsidRDefault="002D17B9" w:rsidP="002D17B9">
      <w:pPr>
        <w:rPr>
          <w:rFonts w:ascii="Arial" w:hAnsi="Arial" w:cs="Arial"/>
          <w:bCs/>
          <w:lang w:val="ru-RU"/>
        </w:rPr>
      </w:pPr>
    </w:p>
    <w:p w14:paraId="1BBDBDBC" w14:textId="23AADED4" w:rsidR="002D17B9" w:rsidRDefault="002D17B9" w:rsidP="002D17B9">
      <w:pPr>
        <w:rPr>
          <w:b/>
          <w:bCs/>
          <w:lang w:val="ru-RU"/>
        </w:rPr>
      </w:pPr>
      <w:proofErr w:type="spellStart"/>
      <w:r>
        <w:rPr>
          <w:b/>
          <w:bCs/>
          <w:lang w:val="ru-RU"/>
        </w:rPr>
        <w:t>Запознати</w:t>
      </w:r>
      <w:proofErr w:type="spellEnd"/>
      <w:r>
        <w:rPr>
          <w:b/>
          <w:bCs/>
          <w:lang w:val="ru-RU"/>
        </w:rPr>
        <w:t xml:space="preserve"> с </w:t>
      </w:r>
      <w:proofErr w:type="spellStart"/>
      <w:r>
        <w:rPr>
          <w:b/>
          <w:bCs/>
          <w:lang w:val="ru-RU"/>
        </w:rPr>
        <w:t>Правилника</w:t>
      </w:r>
      <w:proofErr w:type="spellEnd"/>
      <w:r>
        <w:rPr>
          <w:b/>
          <w:bCs/>
          <w:lang w:val="ru-RU"/>
        </w:rPr>
        <w:t xml:space="preserve"> за </w:t>
      </w:r>
      <w:proofErr w:type="spellStart"/>
      <w:r>
        <w:rPr>
          <w:b/>
          <w:bCs/>
          <w:lang w:val="ru-RU"/>
        </w:rPr>
        <w:t>вътрешния</w:t>
      </w:r>
      <w:proofErr w:type="spellEnd"/>
      <w:r>
        <w:rPr>
          <w:b/>
          <w:bCs/>
          <w:lang w:val="ru-RU"/>
        </w:rPr>
        <w:t xml:space="preserve"> трудов </w:t>
      </w:r>
      <w:proofErr w:type="spellStart"/>
      <w:r>
        <w:rPr>
          <w:b/>
          <w:bCs/>
          <w:lang w:val="ru-RU"/>
        </w:rPr>
        <w:t>ред</w:t>
      </w:r>
      <w:proofErr w:type="spellEnd"/>
      <w:r>
        <w:rPr>
          <w:b/>
          <w:bCs/>
          <w:lang w:val="ru-RU"/>
        </w:rPr>
        <w:t>:</w:t>
      </w:r>
    </w:p>
    <w:p w14:paraId="5924918A" w14:textId="77777777" w:rsidR="002D17B9" w:rsidRDefault="002D17B9" w:rsidP="002D17B9">
      <w:pPr>
        <w:rPr>
          <w:rFonts w:ascii="Arial" w:hAnsi="Arial" w:cs="Arial"/>
          <w:bCs/>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194"/>
        <w:gridCol w:w="1886"/>
        <w:gridCol w:w="1705"/>
      </w:tblGrid>
      <w:tr w:rsidR="002D17B9" w14:paraId="687D6424" w14:textId="77777777" w:rsidTr="002D17B9">
        <w:tc>
          <w:tcPr>
            <w:tcW w:w="468" w:type="dxa"/>
            <w:tcBorders>
              <w:top w:val="single" w:sz="4" w:space="0" w:color="000000"/>
              <w:left w:val="single" w:sz="4" w:space="0" w:color="000000"/>
              <w:bottom w:val="single" w:sz="4" w:space="0" w:color="000000"/>
              <w:right w:val="single" w:sz="4" w:space="0" w:color="000000"/>
            </w:tcBorders>
            <w:hideMark/>
          </w:tcPr>
          <w:p w14:paraId="6AF03678" w14:textId="77777777" w:rsidR="002D17B9" w:rsidRDefault="002D17B9">
            <w:pPr>
              <w:rPr>
                <w:bCs/>
                <w:lang w:val="ru-RU"/>
              </w:rPr>
            </w:pPr>
            <w:r>
              <w:rPr>
                <w:bCs/>
                <w:lang w:val="ru-RU"/>
              </w:rPr>
              <w:t xml:space="preserve">№ по </w:t>
            </w:r>
            <w:proofErr w:type="spellStart"/>
            <w:r>
              <w:rPr>
                <w:bCs/>
                <w:lang w:val="ru-RU"/>
              </w:rPr>
              <w:t>ред</w:t>
            </w:r>
            <w:proofErr w:type="spellEnd"/>
          </w:p>
        </w:tc>
        <w:tc>
          <w:tcPr>
            <w:tcW w:w="5220" w:type="dxa"/>
            <w:tcBorders>
              <w:top w:val="single" w:sz="4" w:space="0" w:color="000000"/>
              <w:left w:val="single" w:sz="4" w:space="0" w:color="000000"/>
              <w:bottom w:val="single" w:sz="4" w:space="0" w:color="000000"/>
              <w:right w:val="single" w:sz="4" w:space="0" w:color="000000"/>
            </w:tcBorders>
            <w:hideMark/>
          </w:tcPr>
          <w:p w14:paraId="1C66838B" w14:textId="77777777" w:rsidR="002D17B9" w:rsidRDefault="002D17B9">
            <w:pPr>
              <w:rPr>
                <w:bCs/>
                <w:lang w:val="ru-RU"/>
              </w:rPr>
            </w:pPr>
            <w:r>
              <w:rPr>
                <w:bCs/>
                <w:lang w:val="ru-RU"/>
              </w:rPr>
              <w:t xml:space="preserve">                             </w:t>
            </w:r>
            <w:proofErr w:type="spellStart"/>
            <w:r>
              <w:rPr>
                <w:bCs/>
                <w:lang w:val="ru-RU"/>
              </w:rPr>
              <w:t>Име</w:t>
            </w:r>
            <w:proofErr w:type="spellEnd"/>
            <w:r>
              <w:rPr>
                <w:bCs/>
                <w:lang w:val="ru-RU"/>
              </w:rPr>
              <w:t>, фамилия</w:t>
            </w:r>
          </w:p>
        </w:tc>
        <w:tc>
          <w:tcPr>
            <w:tcW w:w="1890" w:type="dxa"/>
            <w:tcBorders>
              <w:top w:val="single" w:sz="4" w:space="0" w:color="000000"/>
              <w:left w:val="single" w:sz="4" w:space="0" w:color="000000"/>
              <w:bottom w:val="single" w:sz="4" w:space="0" w:color="000000"/>
              <w:right w:val="single" w:sz="4" w:space="0" w:color="000000"/>
            </w:tcBorders>
            <w:hideMark/>
          </w:tcPr>
          <w:p w14:paraId="23D13F58" w14:textId="77777777" w:rsidR="002D17B9" w:rsidRDefault="002D17B9">
            <w:pPr>
              <w:rPr>
                <w:bCs/>
                <w:lang w:val="ru-RU"/>
              </w:rPr>
            </w:pPr>
            <w:r>
              <w:rPr>
                <w:bCs/>
                <w:lang w:val="ru-RU"/>
              </w:rPr>
              <w:t xml:space="preserve">    </w:t>
            </w:r>
            <w:proofErr w:type="spellStart"/>
            <w:r>
              <w:rPr>
                <w:bCs/>
                <w:lang w:val="ru-RU"/>
              </w:rPr>
              <w:t>длъжност</w:t>
            </w:r>
            <w:proofErr w:type="spellEnd"/>
          </w:p>
        </w:tc>
        <w:tc>
          <w:tcPr>
            <w:tcW w:w="1710" w:type="dxa"/>
            <w:tcBorders>
              <w:top w:val="single" w:sz="4" w:space="0" w:color="000000"/>
              <w:left w:val="single" w:sz="4" w:space="0" w:color="000000"/>
              <w:bottom w:val="single" w:sz="4" w:space="0" w:color="000000"/>
              <w:right w:val="single" w:sz="4" w:space="0" w:color="000000"/>
            </w:tcBorders>
            <w:hideMark/>
          </w:tcPr>
          <w:p w14:paraId="2D77D043" w14:textId="77777777" w:rsidR="002D17B9" w:rsidRDefault="002D17B9">
            <w:pPr>
              <w:rPr>
                <w:bCs/>
                <w:lang w:val="ru-RU"/>
              </w:rPr>
            </w:pPr>
            <w:r>
              <w:rPr>
                <w:bCs/>
                <w:lang w:val="ru-RU"/>
              </w:rPr>
              <w:t xml:space="preserve">   </w:t>
            </w:r>
            <w:proofErr w:type="spellStart"/>
            <w:r>
              <w:rPr>
                <w:bCs/>
                <w:lang w:val="ru-RU"/>
              </w:rPr>
              <w:t>подпис</w:t>
            </w:r>
            <w:proofErr w:type="spellEnd"/>
          </w:p>
        </w:tc>
      </w:tr>
      <w:tr w:rsidR="002D17B9" w14:paraId="5A9A5D9C" w14:textId="77777777" w:rsidTr="002D17B9">
        <w:trPr>
          <w:trHeight w:val="576"/>
        </w:trPr>
        <w:tc>
          <w:tcPr>
            <w:tcW w:w="468" w:type="dxa"/>
            <w:tcBorders>
              <w:top w:val="single" w:sz="4" w:space="0" w:color="000000"/>
              <w:left w:val="single" w:sz="4" w:space="0" w:color="000000"/>
              <w:bottom w:val="single" w:sz="4" w:space="0" w:color="000000"/>
              <w:right w:val="single" w:sz="4" w:space="0" w:color="000000"/>
            </w:tcBorders>
          </w:tcPr>
          <w:p w14:paraId="2D77B60F"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4903663"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0B83651C"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4ACAA149" w14:textId="77777777" w:rsidR="002D17B9" w:rsidRDefault="002D17B9">
            <w:pPr>
              <w:rPr>
                <w:rFonts w:ascii="Arial" w:hAnsi="Arial" w:cs="Arial"/>
                <w:bCs/>
                <w:lang w:val="ru-RU"/>
              </w:rPr>
            </w:pPr>
          </w:p>
        </w:tc>
      </w:tr>
      <w:tr w:rsidR="002D17B9" w14:paraId="4250082C"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6F061FAE"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58FA59A2"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174D8CC5"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51E3125" w14:textId="77777777" w:rsidR="002D17B9" w:rsidRDefault="002D17B9">
            <w:pPr>
              <w:rPr>
                <w:rFonts w:ascii="Arial" w:hAnsi="Arial" w:cs="Arial"/>
                <w:bCs/>
                <w:lang w:val="ru-RU"/>
              </w:rPr>
            </w:pPr>
          </w:p>
        </w:tc>
      </w:tr>
      <w:tr w:rsidR="002D17B9" w14:paraId="2AFE3FFC"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13564E83"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710EB8DA"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CD6650D"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27EF8641" w14:textId="77777777" w:rsidR="002D17B9" w:rsidRDefault="002D17B9">
            <w:pPr>
              <w:rPr>
                <w:rFonts w:ascii="Arial" w:hAnsi="Arial" w:cs="Arial"/>
                <w:bCs/>
                <w:lang w:val="ru-RU"/>
              </w:rPr>
            </w:pPr>
          </w:p>
        </w:tc>
      </w:tr>
      <w:tr w:rsidR="002D17B9" w14:paraId="69753D18"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76E96E40"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743786EE"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11405811"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6C7F4489" w14:textId="77777777" w:rsidR="002D17B9" w:rsidRDefault="002D17B9">
            <w:pPr>
              <w:rPr>
                <w:rFonts w:ascii="Arial" w:hAnsi="Arial" w:cs="Arial"/>
                <w:bCs/>
                <w:lang w:val="ru-RU"/>
              </w:rPr>
            </w:pPr>
          </w:p>
        </w:tc>
      </w:tr>
      <w:tr w:rsidR="002D17B9" w14:paraId="5E6CF0DB"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51B5AF57"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42146C7B"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492764A"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21D0B2ED" w14:textId="77777777" w:rsidR="002D17B9" w:rsidRDefault="002D17B9">
            <w:pPr>
              <w:rPr>
                <w:rFonts w:ascii="Arial" w:hAnsi="Arial" w:cs="Arial"/>
                <w:bCs/>
                <w:lang w:val="ru-RU"/>
              </w:rPr>
            </w:pPr>
          </w:p>
        </w:tc>
      </w:tr>
      <w:tr w:rsidR="002D17B9" w14:paraId="14380F03"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1460FBB2"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7A491FC"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F8164D6"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2063BFD" w14:textId="77777777" w:rsidR="002D17B9" w:rsidRDefault="002D17B9">
            <w:pPr>
              <w:rPr>
                <w:rFonts w:ascii="Arial" w:hAnsi="Arial" w:cs="Arial"/>
                <w:bCs/>
                <w:lang w:val="ru-RU"/>
              </w:rPr>
            </w:pPr>
          </w:p>
        </w:tc>
      </w:tr>
      <w:tr w:rsidR="002D17B9" w14:paraId="329D4662"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45A49F1C"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5778D7C7"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1FAC8A1"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CEFB270" w14:textId="77777777" w:rsidR="002D17B9" w:rsidRDefault="002D17B9">
            <w:pPr>
              <w:rPr>
                <w:rFonts w:ascii="Arial" w:hAnsi="Arial" w:cs="Arial"/>
                <w:bCs/>
                <w:lang w:val="ru-RU"/>
              </w:rPr>
            </w:pPr>
          </w:p>
        </w:tc>
      </w:tr>
      <w:tr w:rsidR="002D17B9" w14:paraId="572F83A8"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56A1F352"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1E0062D7"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0FDC819D"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9651DA8" w14:textId="77777777" w:rsidR="002D17B9" w:rsidRDefault="002D17B9">
            <w:pPr>
              <w:rPr>
                <w:rFonts w:ascii="Arial" w:hAnsi="Arial" w:cs="Arial"/>
                <w:bCs/>
                <w:lang w:val="ru-RU"/>
              </w:rPr>
            </w:pPr>
          </w:p>
        </w:tc>
      </w:tr>
      <w:tr w:rsidR="002D17B9" w14:paraId="518150B4"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54DAA4C3"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2EFB9C9"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1B731E8"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0C025B9D" w14:textId="77777777" w:rsidR="002D17B9" w:rsidRDefault="002D17B9">
            <w:pPr>
              <w:rPr>
                <w:rFonts w:ascii="Arial" w:hAnsi="Arial" w:cs="Arial"/>
                <w:bCs/>
                <w:lang w:val="ru-RU"/>
              </w:rPr>
            </w:pPr>
          </w:p>
        </w:tc>
      </w:tr>
      <w:tr w:rsidR="002D17B9" w14:paraId="246C4E4D"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6901EBD8"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09C1B13D"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66B9169F"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65A5CB12" w14:textId="77777777" w:rsidR="002D17B9" w:rsidRDefault="002D17B9">
            <w:pPr>
              <w:rPr>
                <w:rFonts w:ascii="Arial" w:hAnsi="Arial" w:cs="Arial"/>
                <w:bCs/>
                <w:lang w:val="ru-RU"/>
              </w:rPr>
            </w:pPr>
          </w:p>
        </w:tc>
      </w:tr>
      <w:tr w:rsidR="002D17B9" w14:paraId="017B2B29" w14:textId="77777777" w:rsidTr="002D17B9">
        <w:trPr>
          <w:trHeight w:val="513"/>
        </w:trPr>
        <w:tc>
          <w:tcPr>
            <w:tcW w:w="468" w:type="dxa"/>
            <w:tcBorders>
              <w:top w:val="single" w:sz="4" w:space="0" w:color="000000"/>
              <w:left w:val="single" w:sz="4" w:space="0" w:color="000000"/>
              <w:bottom w:val="single" w:sz="4" w:space="0" w:color="000000"/>
              <w:right w:val="single" w:sz="4" w:space="0" w:color="000000"/>
            </w:tcBorders>
          </w:tcPr>
          <w:p w14:paraId="6A04B4DD"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519B7AC5"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4C1B467"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2632AF48" w14:textId="77777777" w:rsidR="002D17B9" w:rsidRDefault="002D17B9">
            <w:pPr>
              <w:rPr>
                <w:rFonts w:ascii="Arial" w:hAnsi="Arial" w:cs="Arial"/>
                <w:bCs/>
                <w:lang w:val="ru-RU"/>
              </w:rPr>
            </w:pPr>
          </w:p>
        </w:tc>
      </w:tr>
      <w:tr w:rsidR="002D17B9" w14:paraId="6EAAD4C8" w14:textId="77777777" w:rsidTr="002D17B9">
        <w:trPr>
          <w:trHeight w:val="450"/>
        </w:trPr>
        <w:tc>
          <w:tcPr>
            <w:tcW w:w="468" w:type="dxa"/>
            <w:tcBorders>
              <w:top w:val="single" w:sz="4" w:space="0" w:color="000000"/>
              <w:left w:val="single" w:sz="4" w:space="0" w:color="000000"/>
              <w:bottom w:val="single" w:sz="4" w:space="0" w:color="000000"/>
              <w:right w:val="single" w:sz="4" w:space="0" w:color="000000"/>
            </w:tcBorders>
          </w:tcPr>
          <w:p w14:paraId="6D337ABD"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AF8A35D"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FA01228"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AE56D9D" w14:textId="77777777" w:rsidR="002D17B9" w:rsidRDefault="002D17B9">
            <w:pPr>
              <w:rPr>
                <w:rFonts w:ascii="Arial" w:hAnsi="Arial" w:cs="Arial"/>
                <w:bCs/>
                <w:lang w:val="ru-RU"/>
              </w:rPr>
            </w:pPr>
          </w:p>
        </w:tc>
      </w:tr>
      <w:tr w:rsidR="002D17B9" w14:paraId="1CF6BAE6"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2AB1F811"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08865DF3"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5CEE87A"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0DB968D0" w14:textId="77777777" w:rsidR="002D17B9" w:rsidRDefault="002D17B9">
            <w:pPr>
              <w:rPr>
                <w:rFonts w:ascii="Arial" w:hAnsi="Arial" w:cs="Arial"/>
                <w:bCs/>
                <w:lang w:val="ru-RU"/>
              </w:rPr>
            </w:pPr>
          </w:p>
        </w:tc>
      </w:tr>
      <w:tr w:rsidR="002D17B9" w14:paraId="55073378"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406CBA09"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2629B2C1"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8BB5488"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35A6A4A6" w14:textId="77777777" w:rsidR="002D17B9" w:rsidRDefault="002D17B9">
            <w:pPr>
              <w:rPr>
                <w:rFonts w:ascii="Arial" w:hAnsi="Arial" w:cs="Arial"/>
                <w:bCs/>
                <w:lang w:val="ru-RU"/>
              </w:rPr>
            </w:pPr>
          </w:p>
        </w:tc>
      </w:tr>
      <w:tr w:rsidR="002D17B9" w14:paraId="46736E91"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104E6128"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29F1F7DA"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42BE2223"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13307E8C" w14:textId="77777777" w:rsidR="002D17B9" w:rsidRDefault="002D17B9">
            <w:pPr>
              <w:rPr>
                <w:rFonts w:ascii="Arial" w:hAnsi="Arial" w:cs="Arial"/>
                <w:bCs/>
                <w:lang w:val="ru-RU"/>
              </w:rPr>
            </w:pPr>
          </w:p>
        </w:tc>
      </w:tr>
      <w:tr w:rsidR="002D17B9" w14:paraId="015FB0D4"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556582DF"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325A88D1"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63F91AA"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5FC41B7F" w14:textId="77777777" w:rsidR="002D17B9" w:rsidRDefault="002D17B9">
            <w:pPr>
              <w:rPr>
                <w:rFonts w:ascii="Arial" w:hAnsi="Arial" w:cs="Arial"/>
                <w:bCs/>
                <w:lang w:val="ru-RU"/>
              </w:rPr>
            </w:pPr>
          </w:p>
        </w:tc>
      </w:tr>
      <w:tr w:rsidR="002D17B9" w14:paraId="041F27EA"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4F0F78C0"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1F983F63"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EC46B8B"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405E7E46" w14:textId="77777777" w:rsidR="002D17B9" w:rsidRDefault="002D17B9">
            <w:pPr>
              <w:rPr>
                <w:rFonts w:ascii="Arial" w:hAnsi="Arial" w:cs="Arial"/>
                <w:bCs/>
                <w:lang w:val="ru-RU"/>
              </w:rPr>
            </w:pPr>
          </w:p>
        </w:tc>
      </w:tr>
      <w:tr w:rsidR="002D17B9" w14:paraId="1A47D69A"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3A4ADF60"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5683586"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69DA32BD"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72D96D6D" w14:textId="77777777" w:rsidR="002D17B9" w:rsidRDefault="002D17B9">
            <w:pPr>
              <w:rPr>
                <w:rFonts w:ascii="Arial" w:hAnsi="Arial" w:cs="Arial"/>
                <w:bCs/>
                <w:lang w:val="ru-RU"/>
              </w:rPr>
            </w:pPr>
          </w:p>
        </w:tc>
      </w:tr>
      <w:tr w:rsidR="002D17B9" w14:paraId="08A22A03"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510089EB"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1CB7CA26"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51D2DC1C"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215302E1" w14:textId="77777777" w:rsidR="002D17B9" w:rsidRDefault="002D17B9">
            <w:pPr>
              <w:rPr>
                <w:rFonts w:ascii="Arial" w:hAnsi="Arial" w:cs="Arial"/>
                <w:bCs/>
                <w:lang w:val="ru-RU"/>
              </w:rPr>
            </w:pPr>
          </w:p>
        </w:tc>
      </w:tr>
      <w:tr w:rsidR="002D17B9" w14:paraId="4ABF86EF" w14:textId="77777777" w:rsidTr="002D17B9">
        <w:trPr>
          <w:trHeight w:val="441"/>
        </w:trPr>
        <w:tc>
          <w:tcPr>
            <w:tcW w:w="468" w:type="dxa"/>
            <w:tcBorders>
              <w:top w:val="single" w:sz="4" w:space="0" w:color="000000"/>
              <w:left w:val="single" w:sz="4" w:space="0" w:color="000000"/>
              <w:bottom w:val="single" w:sz="4" w:space="0" w:color="000000"/>
              <w:right w:val="single" w:sz="4" w:space="0" w:color="000000"/>
            </w:tcBorders>
          </w:tcPr>
          <w:p w14:paraId="50327860"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3B40D90F"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41D3FAA7"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7C43A936" w14:textId="77777777" w:rsidR="002D17B9" w:rsidRDefault="002D17B9">
            <w:pPr>
              <w:rPr>
                <w:rFonts w:ascii="Arial" w:hAnsi="Arial" w:cs="Arial"/>
                <w:bCs/>
                <w:lang w:val="ru-RU"/>
              </w:rPr>
            </w:pPr>
          </w:p>
        </w:tc>
      </w:tr>
      <w:tr w:rsidR="002D17B9" w14:paraId="1437B287"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30A864A7"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472A2EBD"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384FDADB"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6A8BE75C" w14:textId="77777777" w:rsidR="002D17B9" w:rsidRDefault="002D17B9">
            <w:pPr>
              <w:rPr>
                <w:rFonts w:ascii="Arial" w:hAnsi="Arial" w:cs="Arial"/>
                <w:bCs/>
                <w:lang w:val="ru-RU"/>
              </w:rPr>
            </w:pPr>
          </w:p>
        </w:tc>
      </w:tr>
      <w:tr w:rsidR="002D17B9" w14:paraId="77245BBF"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37C8B36B"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2997E990"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43E7FD0C"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35E396FE" w14:textId="77777777" w:rsidR="002D17B9" w:rsidRDefault="002D17B9">
            <w:pPr>
              <w:rPr>
                <w:rFonts w:ascii="Arial" w:hAnsi="Arial" w:cs="Arial"/>
                <w:bCs/>
                <w:lang w:val="ru-RU"/>
              </w:rPr>
            </w:pPr>
          </w:p>
        </w:tc>
      </w:tr>
      <w:tr w:rsidR="002D17B9" w14:paraId="609ED47E" w14:textId="77777777" w:rsidTr="002D17B9">
        <w:trPr>
          <w:trHeight w:val="531"/>
        </w:trPr>
        <w:tc>
          <w:tcPr>
            <w:tcW w:w="468" w:type="dxa"/>
            <w:tcBorders>
              <w:top w:val="single" w:sz="4" w:space="0" w:color="000000"/>
              <w:left w:val="single" w:sz="4" w:space="0" w:color="000000"/>
              <w:bottom w:val="single" w:sz="4" w:space="0" w:color="000000"/>
              <w:right w:val="single" w:sz="4" w:space="0" w:color="000000"/>
            </w:tcBorders>
          </w:tcPr>
          <w:p w14:paraId="48E0A78C"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6D8874C2"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26F41A95"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7DAC9360" w14:textId="77777777" w:rsidR="002D17B9" w:rsidRDefault="002D17B9">
            <w:pPr>
              <w:rPr>
                <w:rFonts w:ascii="Arial" w:hAnsi="Arial" w:cs="Arial"/>
                <w:bCs/>
                <w:lang w:val="ru-RU"/>
              </w:rPr>
            </w:pPr>
          </w:p>
        </w:tc>
      </w:tr>
      <w:tr w:rsidR="002D17B9" w14:paraId="37269C33" w14:textId="77777777" w:rsidTr="002D17B9">
        <w:trPr>
          <w:trHeight w:val="423"/>
        </w:trPr>
        <w:tc>
          <w:tcPr>
            <w:tcW w:w="468" w:type="dxa"/>
            <w:tcBorders>
              <w:top w:val="single" w:sz="4" w:space="0" w:color="000000"/>
              <w:left w:val="single" w:sz="4" w:space="0" w:color="000000"/>
              <w:bottom w:val="single" w:sz="4" w:space="0" w:color="000000"/>
              <w:right w:val="single" w:sz="4" w:space="0" w:color="000000"/>
            </w:tcBorders>
          </w:tcPr>
          <w:p w14:paraId="484AC11C"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76DF391E"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6C9F2DF4"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31B2E5CC" w14:textId="77777777" w:rsidR="002D17B9" w:rsidRDefault="002D17B9">
            <w:pPr>
              <w:rPr>
                <w:rFonts w:ascii="Arial" w:hAnsi="Arial" w:cs="Arial"/>
                <w:bCs/>
                <w:lang w:val="ru-RU"/>
              </w:rPr>
            </w:pPr>
          </w:p>
        </w:tc>
      </w:tr>
      <w:tr w:rsidR="002D17B9" w14:paraId="538918E7" w14:textId="77777777" w:rsidTr="002D17B9">
        <w:trPr>
          <w:trHeight w:val="540"/>
        </w:trPr>
        <w:tc>
          <w:tcPr>
            <w:tcW w:w="468" w:type="dxa"/>
            <w:tcBorders>
              <w:top w:val="single" w:sz="4" w:space="0" w:color="000000"/>
              <w:left w:val="single" w:sz="4" w:space="0" w:color="000000"/>
              <w:bottom w:val="single" w:sz="4" w:space="0" w:color="000000"/>
              <w:right w:val="single" w:sz="4" w:space="0" w:color="000000"/>
            </w:tcBorders>
          </w:tcPr>
          <w:p w14:paraId="5F43293E"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2E920BC3"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33DA0252"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4D97CC65" w14:textId="77777777" w:rsidR="002D17B9" w:rsidRDefault="002D17B9">
            <w:pPr>
              <w:rPr>
                <w:rFonts w:ascii="Arial" w:hAnsi="Arial" w:cs="Arial"/>
                <w:bCs/>
                <w:lang w:val="ru-RU"/>
              </w:rPr>
            </w:pPr>
          </w:p>
        </w:tc>
      </w:tr>
      <w:tr w:rsidR="002D17B9" w14:paraId="7FBAD971" w14:textId="77777777" w:rsidTr="002D17B9">
        <w:trPr>
          <w:trHeight w:val="351"/>
        </w:trPr>
        <w:tc>
          <w:tcPr>
            <w:tcW w:w="468" w:type="dxa"/>
            <w:tcBorders>
              <w:top w:val="single" w:sz="4" w:space="0" w:color="000000"/>
              <w:left w:val="single" w:sz="4" w:space="0" w:color="000000"/>
              <w:bottom w:val="single" w:sz="4" w:space="0" w:color="000000"/>
              <w:right w:val="single" w:sz="4" w:space="0" w:color="000000"/>
            </w:tcBorders>
          </w:tcPr>
          <w:p w14:paraId="4D8D4A6E" w14:textId="77777777" w:rsidR="002D17B9" w:rsidRDefault="002D17B9">
            <w:pPr>
              <w:rPr>
                <w:rFonts w:ascii="Arial" w:hAnsi="Arial" w:cs="Arial"/>
                <w:bCs/>
                <w:lang w:val="ru-RU"/>
              </w:rPr>
            </w:pPr>
          </w:p>
        </w:tc>
        <w:tc>
          <w:tcPr>
            <w:tcW w:w="5220" w:type="dxa"/>
            <w:tcBorders>
              <w:top w:val="single" w:sz="4" w:space="0" w:color="000000"/>
              <w:left w:val="single" w:sz="4" w:space="0" w:color="000000"/>
              <w:bottom w:val="single" w:sz="4" w:space="0" w:color="000000"/>
              <w:right w:val="single" w:sz="4" w:space="0" w:color="000000"/>
            </w:tcBorders>
          </w:tcPr>
          <w:p w14:paraId="406D491C" w14:textId="77777777" w:rsidR="002D17B9" w:rsidRDefault="002D17B9">
            <w:pPr>
              <w:rPr>
                <w:rFonts w:ascii="Arial" w:hAnsi="Arial" w:cs="Arial"/>
                <w:bCs/>
                <w:lang w:val="ru-RU"/>
              </w:rPr>
            </w:pPr>
          </w:p>
        </w:tc>
        <w:tc>
          <w:tcPr>
            <w:tcW w:w="1890" w:type="dxa"/>
            <w:tcBorders>
              <w:top w:val="single" w:sz="4" w:space="0" w:color="000000"/>
              <w:left w:val="single" w:sz="4" w:space="0" w:color="000000"/>
              <w:bottom w:val="single" w:sz="4" w:space="0" w:color="000000"/>
              <w:right w:val="single" w:sz="4" w:space="0" w:color="000000"/>
            </w:tcBorders>
          </w:tcPr>
          <w:p w14:paraId="3B9A8745" w14:textId="77777777" w:rsidR="002D17B9" w:rsidRDefault="002D17B9">
            <w:pPr>
              <w:rPr>
                <w:rFonts w:ascii="Arial" w:hAnsi="Arial" w:cs="Arial"/>
                <w:bCs/>
                <w:lang w:val="ru-RU"/>
              </w:rPr>
            </w:pPr>
          </w:p>
        </w:tc>
        <w:tc>
          <w:tcPr>
            <w:tcW w:w="1710" w:type="dxa"/>
            <w:tcBorders>
              <w:top w:val="single" w:sz="4" w:space="0" w:color="000000"/>
              <w:left w:val="single" w:sz="4" w:space="0" w:color="000000"/>
              <w:bottom w:val="single" w:sz="4" w:space="0" w:color="000000"/>
              <w:right w:val="single" w:sz="4" w:space="0" w:color="000000"/>
            </w:tcBorders>
          </w:tcPr>
          <w:p w14:paraId="32444293" w14:textId="77777777" w:rsidR="002D17B9" w:rsidRDefault="002D17B9">
            <w:pPr>
              <w:rPr>
                <w:rFonts w:ascii="Arial" w:hAnsi="Arial" w:cs="Arial"/>
                <w:bCs/>
                <w:lang w:val="ru-RU"/>
              </w:rPr>
            </w:pPr>
          </w:p>
        </w:tc>
      </w:tr>
    </w:tbl>
    <w:p w14:paraId="3E34AE4D" w14:textId="77777777" w:rsidR="002D17B9" w:rsidRDefault="002D17B9" w:rsidP="002D17B9">
      <w:pPr>
        <w:rPr>
          <w:rFonts w:ascii="Arial" w:hAnsi="Arial" w:cs="Arial"/>
          <w:bCs/>
          <w:lang w:val="ru-RU"/>
        </w:rPr>
      </w:pPr>
    </w:p>
    <w:p w14:paraId="060F8955" w14:textId="77777777" w:rsidR="002D17B9" w:rsidRDefault="002D17B9" w:rsidP="002D17B9">
      <w:pPr>
        <w:rPr>
          <w:rFonts w:ascii="Arial" w:hAnsi="Arial" w:cs="Arial"/>
          <w:bCs/>
          <w:lang w:val="ru-RU"/>
        </w:rPr>
      </w:pPr>
    </w:p>
    <w:p w14:paraId="1D142EB0" w14:textId="77777777" w:rsidR="002D17B9" w:rsidRDefault="002D17B9" w:rsidP="002D17B9">
      <w:pPr>
        <w:rPr>
          <w:rFonts w:ascii="Arial" w:hAnsi="Arial" w:cs="Arial"/>
          <w:bCs/>
          <w:lang w:val="ru-RU"/>
        </w:rPr>
      </w:pPr>
    </w:p>
    <w:p w14:paraId="2A4FE13E" w14:textId="77777777" w:rsidR="002D17B9" w:rsidRDefault="002D17B9" w:rsidP="002D17B9">
      <w:pPr>
        <w:rPr>
          <w:rFonts w:ascii="Arial" w:hAnsi="Arial" w:cs="Arial"/>
          <w:bCs/>
          <w:lang w:val="ru-RU"/>
        </w:rPr>
      </w:pPr>
    </w:p>
    <w:p w14:paraId="5580D00E" w14:textId="77777777" w:rsidR="002D17B9" w:rsidRDefault="002D17B9" w:rsidP="002D17B9">
      <w:pPr>
        <w:rPr>
          <w:rFonts w:ascii="Arial" w:hAnsi="Arial" w:cs="Arial"/>
          <w:bCs/>
          <w:lang w:val="ru-RU"/>
        </w:rPr>
      </w:pPr>
    </w:p>
    <w:p w14:paraId="49BA7C55" w14:textId="77777777" w:rsidR="002D17B9" w:rsidRDefault="002D17B9" w:rsidP="002D17B9">
      <w:pPr>
        <w:rPr>
          <w:rFonts w:ascii="Arial" w:hAnsi="Arial" w:cs="Arial"/>
          <w:bCs/>
          <w:lang w:val="ru-RU"/>
        </w:rPr>
      </w:pPr>
    </w:p>
    <w:p w14:paraId="12409B27" w14:textId="77777777" w:rsidR="002D17B9" w:rsidRDefault="002D17B9" w:rsidP="002D17B9">
      <w:pPr>
        <w:rPr>
          <w:rFonts w:ascii="Arial" w:hAnsi="Arial" w:cs="Arial"/>
          <w:bCs/>
          <w:lang w:val="ru-RU"/>
        </w:rPr>
      </w:pPr>
    </w:p>
    <w:p w14:paraId="538CEB94" w14:textId="77777777" w:rsidR="002D17B9" w:rsidRDefault="002D17B9" w:rsidP="002D17B9">
      <w:pPr>
        <w:jc w:val="center"/>
        <w:rPr>
          <w:rFonts w:ascii="Verdana" w:hAnsi="Verdana"/>
          <w:b/>
        </w:rPr>
      </w:pPr>
    </w:p>
    <w:p w14:paraId="60366062" w14:textId="77777777" w:rsidR="002D17B9" w:rsidRDefault="002D17B9" w:rsidP="002D17B9">
      <w:pPr>
        <w:jc w:val="center"/>
        <w:rPr>
          <w:rFonts w:ascii="Verdana" w:hAnsi="Verdana"/>
          <w:b/>
        </w:rPr>
      </w:pPr>
    </w:p>
    <w:p w14:paraId="211C84B7" w14:textId="77777777" w:rsidR="002D17B9" w:rsidRDefault="002D17B9" w:rsidP="002D17B9">
      <w:pPr>
        <w:jc w:val="center"/>
        <w:rPr>
          <w:rFonts w:ascii="Verdana" w:hAnsi="Verdana"/>
          <w:b/>
        </w:rPr>
      </w:pPr>
    </w:p>
    <w:p w14:paraId="15E8F8A6" w14:textId="77777777" w:rsidR="002D17B9" w:rsidRDefault="002D17B9"/>
    <w:sectPr w:rsidR="002D17B9">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4216B" w14:textId="77777777" w:rsidR="00A31EDE" w:rsidRDefault="00A31EDE" w:rsidP="0071643A">
      <w:r>
        <w:separator/>
      </w:r>
    </w:p>
  </w:endnote>
  <w:endnote w:type="continuationSeparator" w:id="0">
    <w:p w14:paraId="31D06CA3" w14:textId="77777777" w:rsidR="00A31EDE" w:rsidRDefault="00A31EDE" w:rsidP="0071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458660"/>
      <w:docPartObj>
        <w:docPartGallery w:val="Page Numbers (Bottom of Page)"/>
        <w:docPartUnique/>
      </w:docPartObj>
    </w:sdtPr>
    <w:sdtEndPr/>
    <w:sdtContent>
      <w:p w14:paraId="3EF1EC39" w14:textId="3C321268" w:rsidR="0071643A" w:rsidRDefault="0071643A">
        <w:pPr>
          <w:pStyle w:val="a6"/>
          <w:jc w:val="center"/>
        </w:pPr>
        <w:r>
          <w:fldChar w:fldCharType="begin"/>
        </w:r>
        <w:r>
          <w:instrText>PAGE   \* MERGEFORMAT</w:instrText>
        </w:r>
        <w:r>
          <w:fldChar w:fldCharType="separate"/>
        </w:r>
        <w:r>
          <w:t>2</w:t>
        </w:r>
        <w:r>
          <w:fldChar w:fldCharType="end"/>
        </w:r>
      </w:p>
    </w:sdtContent>
  </w:sdt>
  <w:p w14:paraId="1B081349" w14:textId="77777777" w:rsidR="0071643A" w:rsidRDefault="007164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C403F" w14:textId="77777777" w:rsidR="00A31EDE" w:rsidRDefault="00A31EDE" w:rsidP="0071643A">
      <w:r>
        <w:separator/>
      </w:r>
    </w:p>
  </w:footnote>
  <w:footnote w:type="continuationSeparator" w:id="0">
    <w:p w14:paraId="20B7BE8D" w14:textId="77777777" w:rsidR="00A31EDE" w:rsidRDefault="00A31EDE" w:rsidP="00716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862"/>
    <w:multiLevelType w:val="hybridMultilevel"/>
    <w:tmpl w:val="85661A3C"/>
    <w:lvl w:ilvl="0" w:tplc="C7A0C55E">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16414"/>
    <w:multiLevelType w:val="hybridMultilevel"/>
    <w:tmpl w:val="B0A40C2E"/>
    <w:lvl w:ilvl="0" w:tplc="87EAB91A">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D376A"/>
    <w:multiLevelType w:val="multilevel"/>
    <w:tmpl w:val="17965C90"/>
    <w:lvl w:ilvl="0">
      <w:start w:val="1"/>
      <w:numFmt w:val="decimal"/>
      <w:lvlText w:val="%1."/>
      <w:lvlJc w:val="left"/>
      <w:pPr>
        <w:tabs>
          <w:tab w:val="num" w:pos="720"/>
        </w:tabs>
        <w:ind w:left="720" w:hanging="360"/>
      </w:pPr>
    </w:lvl>
    <w:lvl w:ilvl="1">
      <w:start w:val="1"/>
      <w:numFmt w:val="decimal"/>
      <w:isLgl/>
      <w:lvlText w:val="%2."/>
      <w:lvlJc w:val="left"/>
      <w:pPr>
        <w:tabs>
          <w:tab w:val="num" w:pos="1080"/>
        </w:tabs>
        <w:ind w:left="1080" w:hanging="720"/>
      </w:pPr>
      <w:rPr>
        <w:rFonts w:ascii="Times New Roman" w:eastAsia="Times New Roman" w:hAnsi="Times New Roman" w:cs="Times New Roman"/>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3" w15:restartNumberingAfterBreak="0">
    <w:nsid w:val="0C6A5F7D"/>
    <w:multiLevelType w:val="hybridMultilevel"/>
    <w:tmpl w:val="01FA1552"/>
    <w:lvl w:ilvl="0" w:tplc="96E42D56">
      <w:start w:val="1"/>
      <w:numFmt w:val="bullet"/>
      <w:lvlText w:val=""/>
      <w:lvlJc w:val="left"/>
      <w:pPr>
        <w:tabs>
          <w:tab w:val="num" w:pos="720"/>
        </w:tabs>
        <w:ind w:left="0" w:firstLine="357"/>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67B84"/>
    <w:multiLevelType w:val="hybridMultilevel"/>
    <w:tmpl w:val="B394D8AC"/>
    <w:lvl w:ilvl="0" w:tplc="48008E7E">
      <w:start w:val="1"/>
      <w:numFmt w:val="bullet"/>
      <w:lvlText w:val=""/>
      <w:lvlJc w:val="left"/>
      <w:pPr>
        <w:tabs>
          <w:tab w:val="num" w:pos="720"/>
        </w:tabs>
        <w:ind w:left="0" w:firstLine="357"/>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86BC5"/>
    <w:multiLevelType w:val="hybridMultilevel"/>
    <w:tmpl w:val="73586096"/>
    <w:lvl w:ilvl="0" w:tplc="EC9A7B18">
      <w:start w:val="1"/>
      <w:numFmt w:val="bullet"/>
      <w:lvlText w:val=""/>
      <w:lvlJc w:val="left"/>
      <w:pPr>
        <w:tabs>
          <w:tab w:val="num" w:pos="720"/>
        </w:tabs>
        <w:ind w:left="0" w:firstLine="357"/>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301311"/>
    <w:multiLevelType w:val="hybridMultilevel"/>
    <w:tmpl w:val="8856C254"/>
    <w:lvl w:ilvl="0" w:tplc="B35EA6AA">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D23DA8"/>
    <w:multiLevelType w:val="hybridMultilevel"/>
    <w:tmpl w:val="2B8C04C4"/>
    <w:lvl w:ilvl="0" w:tplc="3B5490C8">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606770"/>
    <w:multiLevelType w:val="hybridMultilevel"/>
    <w:tmpl w:val="E92E09A2"/>
    <w:lvl w:ilvl="0" w:tplc="A3B4B12A">
      <w:start w:val="1"/>
      <w:numFmt w:val="bullet"/>
      <w:lvlText w:val=""/>
      <w:lvlJc w:val="left"/>
      <w:pPr>
        <w:tabs>
          <w:tab w:val="num" w:pos="720"/>
        </w:tabs>
        <w:ind w:left="0" w:firstLine="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D10260"/>
    <w:multiLevelType w:val="hybridMultilevel"/>
    <w:tmpl w:val="4A224E92"/>
    <w:lvl w:ilvl="0" w:tplc="BC64CA9C">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E34987"/>
    <w:multiLevelType w:val="hybridMultilevel"/>
    <w:tmpl w:val="FE9A17DA"/>
    <w:lvl w:ilvl="0" w:tplc="64489FFA">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30"/>
    <w:multiLevelType w:val="hybridMultilevel"/>
    <w:tmpl w:val="E6A63604"/>
    <w:lvl w:ilvl="0" w:tplc="BC9421C4">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624AE2"/>
    <w:multiLevelType w:val="hybridMultilevel"/>
    <w:tmpl w:val="1DCA3D2C"/>
    <w:lvl w:ilvl="0" w:tplc="EC9A7B18">
      <w:start w:val="1"/>
      <w:numFmt w:val="bullet"/>
      <w:lvlText w:val=""/>
      <w:lvlJc w:val="left"/>
      <w:pPr>
        <w:tabs>
          <w:tab w:val="num" w:pos="720"/>
        </w:tabs>
        <w:ind w:left="0" w:firstLine="357"/>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C56F7"/>
    <w:multiLevelType w:val="hybridMultilevel"/>
    <w:tmpl w:val="C3B80F4A"/>
    <w:lvl w:ilvl="0" w:tplc="02EA2550">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64674E"/>
    <w:multiLevelType w:val="hybridMultilevel"/>
    <w:tmpl w:val="387A2DEE"/>
    <w:lvl w:ilvl="0" w:tplc="8FD0C1E8">
      <w:start w:val="1"/>
      <w:numFmt w:val="decimal"/>
      <w:lvlText w:val="%1."/>
      <w:lvlJc w:val="left"/>
      <w:pPr>
        <w:tabs>
          <w:tab w:val="num" w:pos="720"/>
        </w:tabs>
        <w:ind w:left="0" w:firstLine="360"/>
      </w:pPr>
      <w:rPr>
        <w:rFonts w:ascii="Times New Roman" w:eastAsia="Times New Roman" w:hAnsi="Times New Roman" w:cs="Times New Roman"/>
      </w:rPr>
    </w:lvl>
    <w:lvl w:ilvl="1" w:tplc="0402000D">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E97E49"/>
    <w:multiLevelType w:val="hybridMultilevel"/>
    <w:tmpl w:val="E3528340"/>
    <w:lvl w:ilvl="0" w:tplc="A2CAC6C4">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A03A31"/>
    <w:multiLevelType w:val="hybridMultilevel"/>
    <w:tmpl w:val="426EF192"/>
    <w:lvl w:ilvl="0" w:tplc="48008E7E">
      <w:start w:val="1"/>
      <w:numFmt w:val="bullet"/>
      <w:lvlText w:val=""/>
      <w:lvlJc w:val="left"/>
      <w:pPr>
        <w:tabs>
          <w:tab w:val="num" w:pos="720"/>
        </w:tabs>
        <w:ind w:left="0" w:firstLine="357"/>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113EBE"/>
    <w:multiLevelType w:val="hybridMultilevel"/>
    <w:tmpl w:val="DC80A426"/>
    <w:lvl w:ilvl="0" w:tplc="E6444F10">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4166D8"/>
    <w:multiLevelType w:val="hybridMultilevel"/>
    <w:tmpl w:val="278C8ECC"/>
    <w:lvl w:ilvl="0" w:tplc="A1328BBE">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D45849"/>
    <w:multiLevelType w:val="hybridMultilevel"/>
    <w:tmpl w:val="2CF4F69C"/>
    <w:lvl w:ilvl="0" w:tplc="478638F0">
      <w:start w:val="1"/>
      <w:numFmt w:val="decimal"/>
      <w:lvlText w:val="%1."/>
      <w:lvlJc w:val="left"/>
      <w:pPr>
        <w:tabs>
          <w:tab w:val="num" w:pos="720"/>
        </w:tabs>
        <w:ind w:left="0" w:firstLine="360"/>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2B3BED"/>
    <w:multiLevelType w:val="hybridMultilevel"/>
    <w:tmpl w:val="35C428C8"/>
    <w:lvl w:ilvl="0" w:tplc="BF34A536">
      <w:start w:val="1"/>
      <w:numFmt w:val="bullet"/>
      <w:lvlText w:val=""/>
      <w:lvlJc w:val="left"/>
      <w:pPr>
        <w:tabs>
          <w:tab w:val="num" w:pos="720"/>
        </w:tabs>
        <w:ind w:left="0" w:firstLine="360"/>
      </w:pPr>
      <w:rPr>
        <w:rFonts w:ascii="Symbol" w:hAnsi="Symbol" w:hint="default"/>
      </w:rPr>
    </w:lvl>
    <w:lvl w:ilvl="1" w:tplc="CFBE2E52">
      <w:start w:val="1"/>
      <w:numFmt w:val="bullet"/>
      <w:lvlText w:val=""/>
      <w:lvlJc w:val="left"/>
      <w:pPr>
        <w:tabs>
          <w:tab w:val="num" w:pos="720"/>
        </w:tabs>
        <w:ind w:left="0" w:firstLine="357"/>
      </w:pPr>
      <w:rPr>
        <w:rFonts w:ascii="Wingdings" w:hAnsi="Wingdings" w:hint="default"/>
      </w:rPr>
    </w:lvl>
    <w:lvl w:ilvl="2" w:tplc="04D0E11E">
      <w:start w:val="1"/>
      <w:numFmt w:val="decimal"/>
      <w:lvlText w:val="%3."/>
      <w:lvlJc w:val="left"/>
      <w:pPr>
        <w:tabs>
          <w:tab w:val="num" w:pos="720"/>
        </w:tabs>
        <w:ind w:left="0" w:firstLine="357"/>
      </w:pPr>
      <w:rPr>
        <w:rFonts w:ascii="Times New Roman" w:eastAsia="Times New Roman" w:hAnsi="Times New Roman" w:cs="Times New Roman"/>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6A7955"/>
    <w:multiLevelType w:val="hybridMultilevel"/>
    <w:tmpl w:val="0B786D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765F49"/>
    <w:multiLevelType w:val="hybridMultilevel"/>
    <w:tmpl w:val="3410D50E"/>
    <w:lvl w:ilvl="0" w:tplc="0E761572">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EA1F84"/>
    <w:multiLevelType w:val="hybridMultilevel"/>
    <w:tmpl w:val="D9A882B8"/>
    <w:lvl w:ilvl="0" w:tplc="6D6EAC28">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504425"/>
    <w:multiLevelType w:val="hybridMultilevel"/>
    <w:tmpl w:val="765AC2EA"/>
    <w:lvl w:ilvl="0" w:tplc="0CF0D2E8">
      <w:start w:val="1"/>
      <w:numFmt w:val="decimal"/>
      <w:lvlText w:val="%1."/>
      <w:lvlJc w:val="left"/>
      <w:pPr>
        <w:tabs>
          <w:tab w:val="num" w:pos="720"/>
        </w:tabs>
        <w:ind w:left="0" w:firstLine="360"/>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D03B5D"/>
    <w:multiLevelType w:val="hybridMultilevel"/>
    <w:tmpl w:val="4F68D134"/>
    <w:lvl w:ilvl="0" w:tplc="310AB5E4">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9B7DCB"/>
    <w:multiLevelType w:val="hybridMultilevel"/>
    <w:tmpl w:val="D41E3D12"/>
    <w:lvl w:ilvl="0" w:tplc="536830D6">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E10C39"/>
    <w:multiLevelType w:val="hybridMultilevel"/>
    <w:tmpl w:val="FBF0CA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6410074E"/>
    <w:multiLevelType w:val="hybridMultilevel"/>
    <w:tmpl w:val="30243452"/>
    <w:lvl w:ilvl="0" w:tplc="038C945C">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9" w15:restartNumberingAfterBreak="0">
    <w:nsid w:val="66370E71"/>
    <w:multiLevelType w:val="hybridMultilevel"/>
    <w:tmpl w:val="F5FC77D8"/>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15:restartNumberingAfterBreak="0">
    <w:nsid w:val="684E4662"/>
    <w:multiLevelType w:val="hybridMultilevel"/>
    <w:tmpl w:val="D9AADB42"/>
    <w:lvl w:ilvl="0" w:tplc="309089AA">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B251B2"/>
    <w:multiLevelType w:val="hybridMultilevel"/>
    <w:tmpl w:val="3AA8CC48"/>
    <w:lvl w:ilvl="0" w:tplc="02329C78">
      <w:start w:val="1"/>
      <w:numFmt w:val="decimal"/>
      <w:lvlText w:val="%1."/>
      <w:lvlJc w:val="left"/>
      <w:pPr>
        <w:tabs>
          <w:tab w:val="num" w:pos="720"/>
        </w:tabs>
        <w:ind w:left="0" w:firstLine="357"/>
      </w:pPr>
      <w:rPr>
        <w:rFonts w:ascii="Times New Roman" w:eastAsia="Times New Roman" w:hAnsi="Times New Roman" w:cs="Times New Roman"/>
      </w:rPr>
    </w:lvl>
    <w:lvl w:ilvl="1" w:tplc="83C6B6E4">
      <w:start w:val="1"/>
      <w:numFmt w:val="decimal"/>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160"/>
        </w:tabs>
        <w:ind w:left="2160" w:hanging="360"/>
      </w:pPr>
      <w:rPr>
        <w:rFonts w:ascii="Symbol" w:hAnsi="Symbol"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095241"/>
    <w:multiLevelType w:val="hybridMultilevel"/>
    <w:tmpl w:val="88BE68D4"/>
    <w:lvl w:ilvl="0" w:tplc="2A9AA50A">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5E4EF3"/>
    <w:multiLevelType w:val="hybridMultilevel"/>
    <w:tmpl w:val="2A3EDE14"/>
    <w:lvl w:ilvl="0" w:tplc="560686DA">
      <w:start w:val="1"/>
      <w:numFmt w:val="decimal"/>
      <w:lvlText w:val="%1."/>
      <w:lvlJc w:val="left"/>
      <w:pPr>
        <w:tabs>
          <w:tab w:val="num" w:pos="720"/>
        </w:tabs>
        <w:ind w:left="0" w:firstLine="360"/>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C62A63"/>
    <w:multiLevelType w:val="hybridMultilevel"/>
    <w:tmpl w:val="9EBC23FE"/>
    <w:lvl w:ilvl="0" w:tplc="0D96B0DC">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9F279D"/>
    <w:multiLevelType w:val="hybridMultilevel"/>
    <w:tmpl w:val="E14E07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EE75F5"/>
    <w:multiLevelType w:val="hybridMultilevel"/>
    <w:tmpl w:val="F07EC7A4"/>
    <w:lvl w:ilvl="0" w:tplc="7032C454">
      <w:start w:val="1"/>
      <w:numFmt w:val="decimal"/>
      <w:lvlText w:val="%1."/>
      <w:lvlJc w:val="left"/>
      <w:pPr>
        <w:tabs>
          <w:tab w:val="num" w:pos="1080"/>
        </w:tabs>
        <w:ind w:left="1080" w:hanging="360"/>
      </w:pPr>
      <w:rPr>
        <w:rFonts w:ascii="Times New Roman" w:eastAsia="Times New Roman" w:hAnsi="Times New Roman" w:cs="Times New Roman"/>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4DD1B3A"/>
    <w:multiLevelType w:val="hybridMultilevel"/>
    <w:tmpl w:val="AE10118E"/>
    <w:lvl w:ilvl="0" w:tplc="DD50D17C">
      <w:start w:val="1"/>
      <w:numFmt w:val="decimal"/>
      <w:lvlText w:val="%1."/>
      <w:lvlJc w:val="left"/>
      <w:pPr>
        <w:tabs>
          <w:tab w:val="num" w:pos="720"/>
        </w:tabs>
        <w:ind w:left="0" w:firstLine="357"/>
      </w:pPr>
      <w:rPr>
        <w:rFonts w:ascii="Times New Roman" w:eastAsia="Times New Roman" w:hAnsi="Times New Roman" w:cs="Times New Roman"/>
        <w:b w:val="0"/>
      </w:rPr>
    </w:lvl>
    <w:lvl w:ilvl="1" w:tplc="E6DE6C92">
      <w:start w:val="1"/>
      <w:numFmt w:val="decimal"/>
      <w:lvlText w:val="%2."/>
      <w:lvlJc w:val="left"/>
      <w:pPr>
        <w:tabs>
          <w:tab w:val="num" w:pos="1440"/>
        </w:tabs>
        <w:ind w:left="1440" w:hanging="360"/>
      </w:pPr>
      <w:rPr>
        <w:rFonts w:ascii="Times New Roman" w:eastAsia="Times New Roman" w:hAnsi="Times New Roman" w:cs="Times New Roman"/>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884F76"/>
    <w:multiLevelType w:val="hybridMultilevel"/>
    <w:tmpl w:val="CD90A090"/>
    <w:lvl w:ilvl="0" w:tplc="468AB1FE">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8B0CEC"/>
    <w:multiLevelType w:val="hybridMultilevel"/>
    <w:tmpl w:val="F4249DDE"/>
    <w:lvl w:ilvl="0" w:tplc="D49E4F86">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73F0D"/>
    <w:multiLevelType w:val="hybridMultilevel"/>
    <w:tmpl w:val="F26E2DE6"/>
    <w:lvl w:ilvl="0" w:tplc="29F4DEB8">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D40CD5"/>
    <w:multiLevelType w:val="hybridMultilevel"/>
    <w:tmpl w:val="6232A674"/>
    <w:lvl w:ilvl="0" w:tplc="5CB867C4">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0F5D43"/>
    <w:multiLevelType w:val="hybridMultilevel"/>
    <w:tmpl w:val="F2EA7FAA"/>
    <w:lvl w:ilvl="0" w:tplc="40902828">
      <w:start w:val="1"/>
      <w:numFmt w:val="decimal"/>
      <w:lvlText w:val="%1."/>
      <w:lvlJc w:val="left"/>
      <w:pPr>
        <w:tabs>
          <w:tab w:val="num" w:pos="720"/>
        </w:tabs>
        <w:ind w:left="0" w:firstLine="357"/>
      </w:pPr>
      <w:rPr>
        <w:rFonts w:ascii="Times New Roman" w:eastAsia="Times New Roman" w:hAnsi="Times New Roman" w:cs="Times New Roman"/>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num w:numId="1">
    <w:abstractNumId w:val="24"/>
    <w:lvlOverride w:ilvl="0">
      <w:startOverride w:val="1"/>
    </w:lvlOverride>
    <w:lvlOverride w:ilvl="1"/>
    <w:lvlOverride w:ilvl="2"/>
    <w:lvlOverride w:ilvl="3"/>
    <w:lvlOverride w:ilvl="4"/>
    <w:lvlOverride w:ilvl="5"/>
    <w:lvlOverride w:ilvl="6"/>
    <w:lvlOverride w:ilvl="7"/>
    <w:lvlOverride w:ilvl="8"/>
  </w:num>
  <w:num w:numId="2">
    <w:abstractNumId w:val="33"/>
    <w:lvlOverride w:ilvl="0">
      <w:startOverride w:val="1"/>
    </w:lvlOverride>
    <w:lvlOverride w:ilvl="1"/>
    <w:lvlOverride w:ilvl="2"/>
    <w:lvlOverride w:ilvl="3"/>
    <w:lvlOverride w:ilvl="4"/>
    <w:lvlOverride w:ilvl="5"/>
    <w:lvlOverride w:ilvl="6"/>
    <w:lvlOverride w:ilvl="7"/>
    <w:lvlOverride w:ilvl="8"/>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lvlOverride w:ilvl="2"/>
    <w:lvlOverride w:ilvl="3"/>
    <w:lvlOverride w:ilvl="4"/>
    <w:lvlOverride w:ilvl="5"/>
    <w:lvlOverride w:ilvl="6"/>
    <w:lvlOverride w:ilvl="7"/>
    <w:lvlOverride w:ilvl="8"/>
  </w:num>
  <w:num w:numId="5">
    <w:abstractNumId w:val="20"/>
    <w:lvlOverride w:ilvl="0"/>
    <w:lvlOverride w:ilvl="1"/>
    <w:lvlOverride w:ilvl="2">
      <w:startOverride w:val="1"/>
    </w:lvlOverride>
    <w:lvlOverride w:ilvl="3"/>
    <w:lvlOverride w:ilvl="4"/>
    <w:lvlOverride w:ilvl="5"/>
    <w:lvlOverride w:ilvl="6"/>
    <w:lvlOverride w:ilvl="7"/>
    <w:lvlOverride w:ilvl="8"/>
  </w:num>
  <w:num w:numId="6">
    <w:abstractNumId w:val="26"/>
    <w:lvlOverride w:ilvl="0">
      <w:startOverride w:val="1"/>
    </w:lvlOverride>
    <w:lvlOverride w:ilvl="1"/>
    <w:lvlOverride w:ilvl="2"/>
    <w:lvlOverride w:ilvl="3"/>
    <w:lvlOverride w:ilvl="4"/>
    <w:lvlOverride w:ilvl="5"/>
    <w:lvlOverride w:ilvl="6"/>
    <w:lvlOverride w:ilvl="7"/>
    <w:lvlOverride w:ilvl="8"/>
  </w:num>
  <w:num w:numId="7">
    <w:abstractNumId w:val="11"/>
    <w:lvlOverride w:ilvl="0">
      <w:startOverride w:val="1"/>
    </w:lvlOverride>
    <w:lvlOverride w:ilvl="1"/>
    <w:lvlOverride w:ilvl="2"/>
    <w:lvlOverride w:ilvl="3"/>
    <w:lvlOverride w:ilvl="4"/>
    <w:lvlOverride w:ilvl="5"/>
    <w:lvlOverride w:ilvl="6"/>
    <w:lvlOverride w:ilvl="7"/>
    <w:lvlOverride w:ilvl="8"/>
  </w:num>
  <w:num w:numId="8">
    <w:abstractNumId w:val="3"/>
  </w:num>
  <w:num w:numId="9">
    <w:abstractNumId w:val="4"/>
  </w:num>
  <w:num w:numId="10">
    <w:abstractNumId w:val="37"/>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3"/>
    <w:lvlOverride w:ilvl="0">
      <w:startOverride w:val="1"/>
    </w:lvlOverride>
    <w:lvlOverride w:ilvl="1"/>
    <w:lvlOverride w:ilvl="2"/>
    <w:lvlOverride w:ilvl="3"/>
    <w:lvlOverride w:ilvl="4"/>
    <w:lvlOverride w:ilvl="5"/>
    <w:lvlOverride w:ilvl="6"/>
    <w:lvlOverride w:ilvl="7"/>
    <w:lvlOverride w:ilvl="8"/>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36"/>
    <w:lvlOverride w:ilvl="0">
      <w:startOverride w:val="1"/>
    </w:lvlOverride>
    <w:lvlOverride w:ilvl="1"/>
    <w:lvlOverride w:ilvl="2"/>
    <w:lvlOverride w:ilvl="3"/>
    <w:lvlOverride w:ilvl="4"/>
    <w:lvlOverride w:ilvl="5"/>
    <w:lvlOverride w:ilvl="6"/>
    <w:lvlOverride w:ilvl="7"/>
    <w:lvlOverride w:ilvl="8"/>
  </w:num>
  <w:num w:numId="14">
    <w:abstractNumId w:val="35"/>
  </w:num>
  <w:num w:numId="15">
    <w:abstractNumId w:val="21"/>
  </w:num>
  <w:num w:numId="16">
    <w:abstractNumId w:val="8"/>
  </w:num>
  <w:num w:numId="17">
    <w:abstractNumId w:val="16"/>
  </w:num>
  <w:num w:numId="18">
    <w:abstractNumId w:val="28"/>
  </w:num>
  <w:num w:numId="19">
    <w:abstractNumId w:val="40"/>
    <w:lvlOverride w:ilvl="0">
      <w:startOverride w:val="1"/>
    </w:lvlOverride>
    <w:lvlOverride w:ilvl="1"/>
    <w:lvlOverride w:ilvl="2"/>
    <w:lvlOverride w:ilvl="3"/>
    <w:lvlOverride w:ilvl="4"/>
    <w:lvlOverride w:ilvl="5"/>
    <w:lvlOverride w:ilvl="6"/>
    <w:lvlOverride w:ilvl="7"/>
    <w:lvlOverride w:ilvl="8"/>
  </w:num>
  <w:num w:numId="20">
    <w:abstractNumId w:val="22"/>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34"/>
    <w:lvlOverride w:ilvl="0">
      <w:startOverride w:val="1"/>
    </w:lvlOverride>
    <w:lvlOverride w:ilvl="1"/>
    <w:lvlOverride w:ilvl="2"/>
    <w:lvlOverride w:ilvl="3"/>
    <w:lvlOverride w:ilvl="4"/>
    <w:lvlOverride w:ilvl="5"/>
    <w:lvlOverride w:ilvl="6"/>
    <w:lvlOverride w:ilvl="7"/>
    <w:lvlOverride w:ilvl="8"/>
  </w:num>
  <w:num w:numId="23">
    <w:abstractNumId w:val="38"/>
    <w:lvlOverride w:ilvl="0">
      <w:startOverride w:val="1"/>
    </w:lvlOverride>
    <w:lvlOverride w:ilvl="1"/>
    <w:lvlOverride w:ilvl="2"/>
    <w:lvlOverride w:ilvl="3"/>
    <w:lvlOverride w:ilvl="4"/>
    <w:lvlOverride w:ilvl="5"/>
    <w:lvlOverride w:ilvl="6"/>
    <w:lvlOverride w:ilvl="7"/>
    <w:lvlOverride w:ilvl="8"/>
  </w:num>
  <w:num w:numId="24">
    <w:abstractNumId w:val="23"/>
    <w:lvlOverride w:ilvl="0">
      <w:startOverride w:val="1"/>
    </w:lvlOverride>
    <w:lvlOverride w:ilvl="1"/>
    <w:lvlOverride w:ilvl="2"/>
    <w:lvlOverride w:ilvl="3"/>
    <w:lvlOverride w:ilvl="4"/>
    <w:lvlOverride w:ilvl="5"/>
    <w:lvlOverride w:ilvl="6"/>
    <w:lvlOverride w:ilvl="7"/>
    <w:lvlOverride w:ilvl="8"/>
  </w:num>
  <w:num w:numId="25">
    <w:abstractNumId w:val="12"/>
  </w:num>
  <w:num w:numId="26">
    <w:abstractNumId w:val="5"/>
  </w:num>
  <w:num w:numId="27">
    <w:abstractNumId w:val="17"/>
    <w:lvlOverride w:ilvl="0">
      <w:startOverride w:val="1"/>
    </w:lvlOverride>
    <w:lvlOverride w:ilvl="1"/>
    <w:lvlOverride w:ilvl="2"/>
    <w:lvlOverride w:ilvl="3"/>
    <w:lvlOverride w:ilvl="4"/>
    <w:lvlOverride w:ilvl="5"/>
    <w:lvlOverride w:ilvl="6"/>
    <w:lvlOverride w:ilvl="7"/>
    <w:lvlOverride w:ilvl="8"/>
  </w:num>
  <w:num w:numId="28">
    <w:abstractNumId w:val="10"/>
    <w:lvlOverride w:ilvl="0">
      <w:startOverride w:val="1"/>
    </w:lvlOverride>
    <w:lvlOverride w:ilvl="1"/>
    <w:lvlOverride w:ilvl="2"/>
    <w:lvlOverride w:ilvl="3"/>
    <w:lvlOverride w:ilvl="4"/>
    <w:lvlOverride w:ilvl="5"/>
    <w:lvlOverride w:ilvl="6"/>
    <w:lvlOverride w:ilvl="7"/>
    <w:lvlOverride w:ilvl="8"/>
  </w:num>
  <w:num w:numId="29">
    <w:abstractNumId w:val="1"/>
    <w:lvlOverride w:ilvl="0">
      <w:startOverride w:val="1"/>
    </w:lvlOverride>
    <w:lvlOverride w:ilvl="1"/>
    <w:lvlOverride w:ilvl="2"/>
    <w:lvlOverride w:ilvl="3"/>
    <w:lvlOverride w:ilvl="4"/>
    <w:lvlOverride w:ilvl="5"/>
    <w:lvlOverride w:ilvl="6"/>
    <w:lvlOverride w:ilvl="7"/>
    <w:lvlOverride w:ilvl="8"/>
  </w:num>
  <w:num w:numId="30">
    <w:abstractNumId w:val="32"/>
    <w:lvlOverride w:ilvl="0">
      <w:startOverride w:val="1"/>
    </w:lvlOverride>
    <w:lvlOverride w:ilvl="1"/>
    <w:lvlOverride w:ilvl="2"/>
    <w:lvlOverride w:ilvl="3"/>
    <w:lvlOverride w:ilvl="4"/>
    <w:lvlOverride w:ilvl="5"/>
    <w:lvlOverride w:ilvl="6"/>
    <w:lvlOverride w:ilvl="7"/>
    <w:lvlOverride w:ilvl="8"/>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0"/>
    <w:lvlOverride w:ilvl="0">
      <w:startOverride w:val="1"/>
    </w:lvlOverride>
    <w:lvlOverride w:ilvl="1"/>
    <w:lvlOverride w:ilvl="2"/>
    <w:lvlOverride w:ilvl="3"/>
    <w:lvlOverride w:ilvl="4"/>
    <w:lvlOverride w:ilvl="5"/>
    <w:lvlOverride w:ilvl="6"/>
    <w:lvlOverride w:ilvl="7"/>
    <w:lvlOverride w:ilvl="8"/>
  </w:num>
  <w:num w:numId="33">
    <w:abstractNumId w:val="31"/>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42"/>
    <w:lvlOverride w:ilvl="0">
      <w:startOverride w:val="1"/>
    </w:lvlOverride>
    <w:lvlOverride w:ilvl="1"/>
    <w:lvlOverride w:ilvl="2"/>
    <w:lvlOverride w:ilvl="3"/>
    <w:lvlOverride w:ilvl="4"/>
    <w:lvlOverride w:ilvl="5"/>
    <w:lvlOverride w:ilvl="6"/>
    <w:lvlOverride w:ilvl="7"/>
    <w:lvlOverride w:ilvl="8"/>
  </w:num>
  <w:num w:numId="35">
    <w:abstractNumId w:val="30"/>
    <w:lvlOverride w:ilvl="0">
      <w:startOverride w:val="1"/>
    </w:lvlOverride>
    <w:lvlOverride w:ilvl="1"/>
    <w:lvlOverride w:ilvl="2"/>
    <w:lvlOverride w:ilvl="3"/>
    <w:lvlOverride w:ilvl="4"/>
    <w:lvlOverride w:ilvl="5"/>
    <w:lvlOverride w:ilvl="6"/>
    <w:lvlOverride w:ilvl="7"/>
    <w:lvlOverride w:ilvl="8"/>
  </w:num>
  <w:num w:numId="36">
    <w:abstractNumId w:val="41"/>
    <w:lvlOverride w:ilvl="0">
      <w:startOverride w:val="1"/>
    </w:lvlOverride>
    <w:lvlOverride w:ilvl="1"/>
    <w:lvlOverride w:ilvl="2"/>
    <w:lvlOverride w:ilvl="3"/>
    <w:lvlOverride w:ilvl="4"/>
    <w:lvlOverride w:ilvl="5"/>
    <w:lvlOverride w:ilvl="6"/>
    <w:lvlOverride w:ilvl="7"/>
    <w:lvlOverride w:ilvl="8"/>
  </w:num>
  <w:num w:numId="37">
    <w:abstractNumId w:val="39"/>
    <w:lvlOverride w:ilvl="0">
      <w:startOverride w:val="1"/>
    </w:lvlOverride>
    <w:lvlOverride w:ilvl="1"/>
    <w:lvlOverride w:ilvl="2"/>
    <w:lvlOverride w:ilvl="3"/>
    <w:lvlOverride w:ilvl="4"/>
    <w:lvlOverride w:ilvl="5"/>
    <w:lvlOverride w:ilvl="6"/>
    <w:lvlOverride w:ilvl="7"/>
    <w:lvlOverride w:ilvl="8"/>
  </w:num>
  <w:num w:numId="38">
    <w:abstractNumId w:val="9"/>
    <w:lvlOverride w:ilvl="0">
      <w:startOverride w:val="1"/>
    </w:lvlOverride>
    <w:lvlOverride w:ilvl="1"/>
    <w:lvlOverride w:ilvl="2"/>
    <w:lvlOverride w:ilvl="3"/>
    <w:lvlOverride w:ilvl="4"/>
    <w:lvlOverride w:ilvl="5"/>
    <w:lvlOverride w:ilvl="6"/>
    <w:lvlOverride w:ilvl="7"/>
    <w:lvlOverride w:ilvl="8"/>
  </w:num>
  <w:num w:numId="39">
    <w:abstractNumId w:val="18"/>
    <w:lvlOverride w:ilvl="0">
      <w:startOverride w:val="1"/>
    </w:lvlOverride>
    <w:lvlOverride w:ilvl="1"/>
    <w:lvlOverride w:ilvl="2"/>
    <w:lvlOverride w:ilvl="3"/>
    <w:lvlOverride w:ilvl="4"/>
    <w:lvlOverride w:ilvl="5"/>
    <w:lvlOverride w:ilvl="6"/>
    <w:lvlOverride w:ilvl="7"/>
    <w:lvlOverride w:ilvl="8"/>
  </w:num>
  <w:num w:numId="40">
    <w:abstractNumId w:val="25"/>
    <w:lvlOverride w:ilvl="0">
      <w:startOverride w:val="1"/>
    </w:lvlOverride>
    <w:lvlOverride w:ilvl="1"/>
    <w:lvlOverride w:ilvl="2"/>
    <w:lvlOverride w:ilvl="3"/>
    <w:lvlOverride w:ilvl="4"/>
    <w:lvlOverride w:ilvl="5"/>
    <w:lvlOverride w:ilvl="6"/>
    <w:lvlOverride w:ilvl="7"/>
    <w:lvlOverride w:ilvl="8"/>
  </w:num>
  <w:num w:numId="41">
    <w:abstractNumId w:val="15"/>
    <w:lvlOverride w:ilvl="0">
      <w:startOverride w:val="1"/>
    </w:lvlOverride>
    <w:lvlOverride w:ilvl="1"/>
    <w:lvlOverride w:ilvl="2"/>
    <w:lvlOverride w:ilvl="3"/>
    <w:lvlOverride w:ilvl="4"/>
    <w:lvlOverride w:ilvl="5"/>
    <w:lvlOverride w:ilvl="6"/>
    <w:lvlOverride w:ilvl="7"/>
    <w:lvlOverride w:ilvl="8"/>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14"/>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90"/>
    <w:rsid w:val="00045EEB"/>
    <w:rsid w:val="000E7EDF"/>
    <w:rsid w:val="001952D4"/>
    <w:rsid w:val="001B4929"/>
    <w:rsid w:val="001F61BD"/>
    <w:rsid w:val="002D17B9"/>
    <w:rsid w:val="00391CD5"/>
    <w:rsid w:val="00431765"/>
    <w:rsid w:val="004422E2"/>
    <w:rsid w:val="0045372F"/>
    <w:rsid w:val="00453DA8"/>
    <w:rsid w:val="004979DA"/>
    <w:rsid w:val="00510C3D"/>
    <w:rsid w:val="00510F6C"/>
    <w:rsid w:val="005A0945"/>
    <w:rsid w:val="005E7082"/>
    <w:rsid w:val="00623F22"/>
    <w:rsid w:val="0065580A"/>
    <w:rsid w:val="00690BA2"/>
    <w:rsid w:val="0071643A"/>
    <w:rsid w:val="00780FF4"/>
    <w:rsid w:val="007F21AB"/>
    <w:rsid w:val="00836C28"/>
    <w:rsid w:val="00882A0C"/>
    <w:rsid w:val="008F7D59"/>
    <w:rsid w:val="009B1CCF"/>
    <w:rsid w:val="00A31EDE"/>
    <w:rsid w:val="00AD5644"/>
    <w:rsid w:val="00B67224"/>
    <w:rsid w:val="00B76C66"/>
    <w:rsid w:val="00B9007A"/>
    <w:rsid w:val="00BB4160"/>
    <w:rsid w:val="00BB7083"/>
    <w:rsid w:val="00BC0F54"/>
    <w:rsid w:val="00C20C32"/>
    <w:rsid w:val="00C85880"/>
    <w:rsid w:val="00CC5490"/>
    <w:rsid w:val="00D4016A"/>
    <w:rsid w:val="00D44296"/>
    <w:rsid w:val="00D50AAA"/>
    <w:rsid w:val="00DE516F"/>
    <w:rsid w:val="00E07C6A"/>
    <w:rsid w:val="00E51FF9"/>
    <w:rsid w:val="00E923F6"/>
    <w:rsid w:val="00EA32D2"/>
    <w:rsid w:val="00EB04F3"/>
    <w:rsid w:val="00EB59C8"/>
    <w:rsid w:val="00EF64DA"/>
    <w:rsid w:val="00F264CF"/>
    <w:rsid w:val="00F41B3D"/>
    <w:rsid w:val="00F43AF9"/>
    <w:rsid w:val="00F84BFB"/>
    <w:rsid w:val="00FC5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CB2C"/>
  <w15:chartTrackingRefBased/>
  <w15:docId w15:val="{B8056E23-9258-4245-8F81-7D3C306D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490"/>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C5490"/>
    <w:pPr>
      <w:spacing w:before="100" w:beforeAutospacing="1" w:after="100" w:afterAutospacing="1"/>
    </w:pPr>
  </w:style>
  <w:style w:type="paragraph" w:styleId="a3">
    <w:name w:val="Normal (Web)"/>
    <w:basedOn w:val="a"/>
    <w:semiHidden/>
    <w:unhideWhenUsed/>
    <w:rsid w:val="00CC5490"/>
    <w:pPr>
      <w:spacing w:before="100" w:beforeAutospacing="1" w:after="100" w:afterAutospacing="1"/>
    </w:pPr>
  </w:style>
  <w:style w:type="paragraph" w:styleId="a4">
    <w:name w:val="header"/>
    <w:basedOn w:val="a"/>
    <w:link w:val="a5"/>
    <w:unhideWhenUsed/>
    <w:rsid w:val="00CC5490"/>
    <w:pPr>
      <w:tabs>
        <w:tab w:val="center" w:pos="4703"/>
        <w:tab w:val="right" w:pos="9406"/>
      </w:tabs>
    </w:pPr>
  </w:style>
  <w:style w:type="character" w:customStyle="1" w:styleId="a5">
    <w:name w:val="Горен колонтитул Знак"/>
    <w:basedOn w:val="a0"/>
    <w:link w:val="a4"/>
    <w:rsid w:val="00CC5490"/>
    <w:rPr>
      <w:rFonts w:ascii="Times New Roman" w:eastAsia="Times New Roman" w:hAnsi="Times New Roman" w:cs="Times New Roman"/>
      <w:sz w:val="24"/>
      <w:szCs w:val="24"/>
      <w:lang w:val="bg-BG" w:eastAsia="bg-BG"/>
    </w:rPr>
  </w:style>
  <w:style w:type="paragraph" w:styleId="a6">
    <w:name w:val="footer"/>
    <w:basedOn w:val="a"/>
    <w:link w:val="a7"/>
    <w:uiPriority w:val="99"/>
    <w:unhideWhenUsed/>
    <w:rsid w:val="00CC5490"/>
    <w:pPr>
      <w:tabs>
        <w:tab w:val="center" w:pos="4703"/>
        <w:tab w:val="right" w:pos="9406"/>
      </w:tabs>
    </w:pPr>
  </w:style>
  <w:style w:type="character" w:customStyle="1" w:styleId="a7">
    <w:name w:val="Долен колонтитул Знак"/>
    <w:basedOn w:val="a0"/>
    <w:link w:val="a6"/>
    <w:uiPriority w:val="99"/>
    <w:rsid w:val="00CC5490"/>
    <w:rPr>
      <w:rFonts w:ascii="Times New Roman" w:eastAsia="Times New Roman" w:hAnsi="Times New Roman" w:cs="Times New Roman"/>
      <w:sz w:val="24"/>
      <w:szCs w:val="24"/>
      <w:lang w:val="bg-BG" w:eastAsia="bg-BG"/>
    </w:rPr>
  </w:style>
  <w:style w:type="paragraph" w:styleId="a8">
    <w:name w:val="Document Map"/>
    <w:basedOn w:val="a"/>
    <w:link w:val="a9"/>
    <w:semiHidden/>
    <w:unhideWhenUsed/>
    <w:rsid w:val="00CC5490"/>
    <w:pPr>
      <w:shd w:val="clear" w:color="auto" w:fill="000080"/>
    </w:pPr>
    <w:rPr>
      <w:rFonts w:ascii="Tahoma" w:hAnsi="Tahoma" w:cs="Tahoma"/>
      <w:sz w:val="20"/>
      <w:szCs w:val="20"/>
    </w:rPr>
  </w:style>
  <w:style w:type="character" w:customStyle="1" w:styleId="a9">
    <w:name w:val="План на документа Знак"/>
    <w:basedOn w:val="a0"/>
    <w:link w:val="a8"/>
    <w:semiHidden/>
    <w:rsid w:val="00CC5490"/>
    <w:rPr>
      <w:rFonts w:ascii="Tahoma" w:eastAsia="Times New Roman" w:hAnsi="Tahoma" w:cs="Tahoma"/>
      <w:sz w:val="20"/>
      <w:szCs w:val="20"/>
      <w:shd w:val="clear" w:color="auto" w:fill="000080"/>
      <w:lang w:val="bg-BG" w:eastAsia="bg-BG"/>
    </w:rPr>
  </w:style>
  <w:style w:type="paragraph" w:customStyle="1" w:styleId="1">
    <w:name w:val="Нормален1"/>
    <w:rsid w:val="00CC5490"/>
    <w:pPr>
      <w:spacing w:after="200" w:line="276" w:lineRule="auto"/>
    </w:pPr>
    <w:rPr>
      <w:rFonts w:ascii="Calibri" w:eastAsia="Calibri" w:hAnsi="Calibri" w:cs="Calibri"/>
      <w:lang w:val="bg-BG"/>
    </w:rPr>
  </w:style>
  <w:style w:type="table" w:styleId="aa">
    <w:name w:val="Table Grid"/>
    <w:basedOn w:val="a1"/>
    <w:rsid w:val="00CC5490"/>
    <w:pPr>
      <w:spacing w:after="0" w:line="240" w:lineRule="auto"/>
    </w:pPr>
    <w:rPr>
      <w:rFonts w:ascii="Times New Roman" w:eastAsia="Times New Roman" w:hAnsi="Times New Roman" w:cs="Times New Roman"/>
      <w:sz w:val="20"/>
      <w:szCs w:val="20"/>
      <w:lang w:val="bg-BG" w:eastAsia="bg-BG"/>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BB7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47441">
      <w:bodyDiv w:val="1"/>
      <w:marLeft w:val="0"/>
      <w:marRight w:val="0"/>
      <w:marTop w:val="0"/>
      <w:marBottom w:val="0"/>
      <w:divBdr>
        <w:top w:val="none" w:sz="0" w:space="0" w:color="auto"/>
        <w:left w:val="none" w:sz="0" w:space="0" w:color="auto"/>
        <w:bottom w:val="none" w:sz="0" w:space="0" w:color="auto"/>
        <w:right w:val="none" w:sz="0" w:space="0" w:color="auto"/>
      </w:divBdr>
    </w:div>
    <w:div w:id="147587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57A07-1FE6-4D28-8E79-C5A153EA1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42</Pages>
  <Words>16291</Words>
  <Characters>92862</Characters>
  <Application>Microsoft Office Word</Application>
  <DocSecurity>0</DocSecurity>
  <Lines>773</Lines>
  <Paragraphs>217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28</cp:revision>
  <cp:lastPrinted>2026-09-28T11:21:00Z</cp:lastPrinted>
  <dcterms:created xsi:type="dcterms:W3CDTF">2022-04-12T12:02:00Z</dcterms:created>
  <dcterms:modified xsi:type="dcterms:W3CDTF">2026-09-28T11:21:00Z</dcterms:modified>
</cp:coreProperties>
</file>